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19" w:rsidRPr="00420019" w:rsidRDefault="00420019" w:rsidP="00420019">
      <w:pPr>
        <w:jc w:val="center"/>
        <w:rPr>
          <w:b/>
        </w:rPr>
      </w:pPr>
      <w:r w:rsidRPr="00420019">
        <w:rPr>
          <w:b/>
        </w:rPr>
        <w:t>Collin College</w:t>
      </w:r>
    </w:p>
    <w:p w:rsidR="009E1B5D" w:rsidRPr="00420019" w:rsidRDefault="00BD21DB" w:rsidP="00420019">
      <w:pPr>
        <w:jc w:val="center"/>
        <w:rPr>
          <w:b/>
        </w:rPr>
      </w:pPr>
      <w:r w:rsidRPr="00420019">
        <w:rPr>
          <w:b/>
        </w:rPr>
        <w:t>Accident</w:t>
      </w:r>
      <w:r w:rsidR="00420019" w:rsidRPr="00420019">
        <w:rPr>
          <w:b/>
        </w:rPr>
        <w:t xml:space="preserve"> / Injury </w:t>
      </w:r>
      <w:r w:rsidRPr="00420019">
        <w:rPr>
          <w:b/>
        </w:rPr>
        <w:t>Reporting Procedure</w:t>
      </w:r>
      <w:r w:rsidR="00420019" w:rsidRPr="00420019">
        <w:rPr>
          <w:b/>
        </w:rPr>
        <w:t>s</w:t>
      </w:r>
    </w:p>
    <w:p w:rsidR="00BD21DB" w:rsidRDefault="00BD21DB"/>
    <w:p w:rsidR="00BD21DB" w:rsidRDefault="00BD21DB">
      <w:r>
        <w:t xml:space="preserve">Collin College’s procedure </w:t>
      </w:r>
      <w:r w:rsidR="00300DEC">
        <w:t xml:space="preserve">is to properly report and investigate </w:t>
      </w:r>
      <w:r w:rsidR="000572BA">
        <w:t>all</w:t>
      </w:r>
      <w:r>
        <w:t xml:space="preserve"> accidents or incidents </w:t>
      </w:r>
      <w:r w:rsidR="0041780C">
        <w:t>resulting</w:t>
      </w:r>
      <w:r>
        <w:t xml:space="preserve"> in either personal injury or illness</w:t>
      </w:r>
      <w:r w:rsidR="00300DEC">
        <w:t xml:space="preserve">. </w:t>
      </w:r>
      <w:r>
        <w:t>This procedure is to ensure that all injury accidents are properly reported in a timely manner, all causes are thoroughly identified and appropriate corrective actions are taken to prevent a similar injury.</w:t>
      </w:r>
    </w:p>
    <w:p w:rsidR="00AD2737" w:rsidRDefault="00AD2737"/>
    <w:p w:rsidR="00AD2737" w:rsidRDefault="00AD2737">
      <w:r>
        <w:t>These procedures apply to employees, students and campus guests.</w:t>
      </w:r>
    </w:p>
    <w:p w:rsidR="00BD21DB" w:rsidRDefault="00BD21DB"/>
    <w:p w:rsidR="00BD21DB" w:rsidRPr="00420019" w:rsidRDefault="009303C5">
      <w:pPr>
        <w:rPr>
          <w:b/>
        </w:rPr>
      </w:pPr>
      <w:r w:rsidRPr="00420019">
        <w:rPr>
          <w:b/>
        </w:rPr>
        <w:t>On Campus Accident/Injury</w:t>
      </w:r>
    </w:p>
    <w:p w:rsidR="00BD21DB" w:rsidRDefault="009303C5">
      <w:r>
        <w:tab/>
      </w:r>
    </w:p>
    <w:p w:rsidR="00BD21DB" w:rsidRDefault="00BD21DB" w:rsidP="00BD21DB">
      <w:pPr>
        <w:pStyle w:val="ListParagraph"/>
        <w:numPr>
          <w:ilvl w:val="0"/>
          <w:numId w:val="1"/>
        </w:numPr>
      </w:pPr>
      <w:r>
        <w:t>Call 911 if</w:t>
      </w:r>
      <w:r w:rsidR="00AD2737">
        <w:t xml:space="preserve"> the</w:t>
      </w:r>
      <w:r>
        <w:t xml:space="preserve"> injury is </w:t>
      </w:r>
      <w:r w:rsidR="00AD2737">
        <w:t>a medical emergency</w:t>
      </w:r>
      <w:r w:rsidR="0041780C">
        <w:t xml:space="preserve"> (A medical emergency is when medical treatment is required other than basic first aid</w:t>
      </w:r>
      <w:r w:rsidR="00514B53">
        <w:t xml:space="preserve"> like</w:t>
      </w:r>
      <w:r w:rsidR="0041780C">
        <w:t xml:space="preserve"> application of a Band-Aid or antiseptic to a minor cut or scrape)</w:t>
      </w:r>
      <w:r w:rsidR="00AD2737">
        <w:t>.</w:t>
      </w:r>
    </w:p>
    <w:p w:rsidR="00AD2737" w:rsidRDefault="0041780C" w:rsidP="00BD21DB">
      <w:pPr>
        <w:pStyle w:val="ListParagraph"/>
        <w:numPr>
          <w:ilvl w:val="0"/>
          <w:numId w:val="1"/>
        </w:numPr>
      </w:pPr>
      <w:r>
        <w:t>Contact th</w:t>
      </w:r>
      <w:r w:rsidR="00AD2737">
        <w:t>e campus police by dialing 5555 from any campus phone or (972)578-5555 from any cell phone</w:t>
      </w:r>
      <w:r>
        <w:t xml:space="preserve"> for non-medical emergencies that involve an injury.</w:t>
      </w:r>
      <w:r w:rsidR="00AD2737">
        <w:t xml:space="preserve">  </w:t>
      </w:r>
    </w:p>
    <w:p w:rsidR="00AD2737" w:rsidRDefault="00AD2737" w:rsidP="00BD21DB">
      <w:pPr>
        <w:pStyle w:val="ListParagraph"/>
        <w:numPr>
          <w:ilvl w:val="0"/>
          <w:numId w:val="1"/>
        </w:numPr>
      </w:pPr>
      <w:r>
        <w:t>The Collin Police Department will then investigate the accident and complete all required reports and forms.</w:t>
      </w:r>
      <w:r w:rsidR="009303C5">
        <w:t xml:space="preserve">  The Police Department will </w:t>
      </w:r>
      <w:r w:rsidR="000572BA">
        <w:t>follow up with other campus departments</w:t>
      </w:r>
      <w:r w:rsidR="009303C5">
        <w:t xml:space="preserve"> (Facilities, Human Resources, </w:t>
      </w:r>
      <w:r w:rsidR="00514B53">
        <w:t xml:space="preserve">Financial Services, </w:t>
      </w:r>
      <w:r w:rsidR="009303C5">
        <w:t xml:space="preserve">Provost, </w:t>
      </w:r>
      <w:r w:rsidR="004977A4">
        <w:t>etc.</w:t>
      </w:r>
      <w:r w:rsidR="009303C5">
        <w:t xml:space="preserve">) </w:t>
      </w:r>
      <w:r w:rsidR="00300DEC">
        <w:t>as necessary to remedy problems.</w:t>
      </w:r>
    </w:p>
    <w:p w:rsidR="00044C91" w:rsidRPr="00044C91" w:rsidRDefault="00823F12" w:rsidP="00044C91">
      <w:pPr>
        <w:pStyle w:val="ListParagraph"/>
        <w:numPr>
          <w:ilvl w:val="0"/>
          <w:numId w:val="1"/>
        </w:numPr>
      </w:pPr>
      <w:r w:rsidRPr="002258DE">
        <w:t>If the injury is to a</w:t>
      </w:r>
      <w:r w:rsidR="00390D48" w:rsidRPr="002258DE">
        <w:t xml:space="preserve"> Collin employee</w:t>
      </w:r>
      <w:r w:rsidRPr="002258DE">
        <w:t>, then the employee</w:t>
      </w:r>
      <w:r w:rsidR="00390D48" w:rsidRPr="002258DE">
        <w:t xml:space="preserve"> needs to complete the </w:t>
      </w:r>
      <w:r w:rsidR="00390D48" w:rsidRPr="002258DE">
        <w:rPr>
          <w:i/>
        </w:rPr>
        <w:t xml:space="preserve">Injury Report Form/Worker’s Compensation First Report of Injury.  </w:t>
      </w:r>
      <w:r w:rsidR="00390D48" w:rsidRPr="002258DE">
        <w:t xml:space="preserve"> This form is available online at</w:t>
      </w:r>
      <w:r w:rsidR="00044C91">
        <w:t xml:space="preserve"> </w:t>
      </w:r>
      <w:hyperlink r:id="rId5" w:history="1">
        <w:r w:rsidR="00044C91" w:rsidRPr="00044C91">
          <w:rPr>
            <w:rStyle w:val="Hyperlink"/>
          </w:rPr>
          <w:t>http://www.collin.edu/hr/benefits/1stReportInjuryForms.pdf</w:t>
        </w:r>
      </w:hyperlink>
    </w:p>
    <w:p w:rsidR="008E1529" w:rsidRPr="002258DE" w:rsidRDefault="008E1529" w:rsidP="003A47C0">
      <w:pPr>
        <w:pStyle w:val="ListParagraph"/>
      </w:pPr>
      <w:r w:rsidRPr="002258DE">
        <w:t xml:space="preserve">The completed form should be sent to </w:t>
      </w:r>
      <w:r w:rsidR="00044C91">
        <w:t>Sandy Davis</w:t>
      </w:r>
      <w:r w:rsidRPr="002258DE">
        <w:t xml:space="preserve"> in Human Resources within 30 days of the accident/injury.</w:t>
      </w:r>
      <w:bookmarkStart w:id="0" w:name="_GoBack"/>
      <w:bookmarkEnd w:id="0"/>
    </w:p>
    <w:p w:rsidR="008E1529" w:rsidRDefault="008E1529" w:rsidP="008E1529">
      <w:pPr>
        <w:pStyle w:val="ListParagraph"/>
      </w:pPr>
    </w:p>
    <w:p w:rsidR="00390D48" w:rsidRDefault="00390D48" w:rsidP="002258DE">
      <w:pPr>
        <w:pStyle w:val="ListParagraph"/>
      </w:pPr>
    </w:p>
    <w:p w:rsidR="009303C5" w:rsidRDefault="009303C5" w:rsidP="00AD2737"/>
    <w:p w:rsidR="009303C5" w:rsidRPr="00420019" w:rsidRDefault="009303C5" w:rsidP="00AD2737">
      <w:pPr>
        <w:rPr>
          <w:b/>
        </w:rPr>
      </w:pPr>
      <w:r w:rsidRPr="00420019">
        <w:rPr>
          <w:b/>
        </w:rPr>
        <w:t>Off Campus Accident/Injury</w:t>
      </w:r>
      <w:r w:rsidR="000572BA">
        <w:rPr>
          <w:b/>
        </w:rPr>
        <w:t xml:space="preserve"> While on College Business</w:t>
      </w:r>
    </w:p>
    <w:p w:rsidR="009303C5" w:rsidRDefault="009303C5" w:rsidP="00AD2737"/>
    <w:p w:rsidR="009303C5" w:rsidRDefault="009303C5" w:rsidP="002258DE">
      <w:pPr>
        <w:pStyle w:val="ListParagraph"/>
        <w:numPr>
          <w:ilvl w:val="0"/>
          <w:numId w:val="5"/>
        </w:numPr>
      </w:pPr>
      <w:r>
        <w:t>Call 911 if the injury is a medical emergency.</w:t>
      </w:r>
    </w:p>
    <w:p w:rsidR="009303C5" w:rsidRPr="00352B3C" w:rsidRDefault="00420019" w:rsidP="002258DE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A </w:t>
      </w:r>
      <w:r w:rsidR="009303C5">
        <w:t xml:space="preserve">Collin </w:t>
      </w:r>
      <w:r w:rsidR="00352B3C">
        <w:t xml:space="preserve">student </w:t>
      </w:r>
      <w:r w:rsidR="009303C5">
        <w:t xml:space="preserve">needs to complete the </w:t>
      </w:r>
      <w:r w:rsidR="009303C5" w:rsidRPr="00420019">
        <w:rPr>
          <w:i/>
        </w:rPr>
        <w:t>Collin Accident/</w:t>
      </w:r>
      <w:r>
        <w:rPr>
          <w:i/>
        </w:rPr>
        <w:t>Injury Form</w:t>
      </w:r>
      <w:r w:rsidR="009303C5">
        <w:t xml:space="preserve">.  </w:t>
      </w:r>
      <w:r w:rsidR="00390D48">
        <w:t xml:space="preserve">The completed form should be sent to the Collin Police Department for further processing.  </w:t>
      </w:r>
      <w:r w:rsidR="009303C5">
        <w:t xml:space="preserve">This form is available online </w:t>
      </w:r>
      <w:r>
        <w:t>at</w:t>
      </w:r>
      <w:r w:rsidR="009303C5">
        <w:t xml:space="preserve"> </w:t>
      </w:r>
      <w:hyperlink r:id="rId6" w:history="1">
        <w:r w:rsidR="004B0675" w:rsidRPr="00CE50DB">
          <w:rPr>
            <w:rStyle w:val="Hyperlink"/>
          </w:rPr>
          <w:t>Accident-InjuryForm2012</w:t>
        </w:r>
      </w:hyperlink>
      <w:r w:rsidR="00390D48">
        <w:rPr>
          <w:rStyle w:val="Hyperlink"/>
        </w:rPr>
        <w:t xml:space="preserve">.  </w:t>
      </w:r>
    </w:p>
    <w:p w:rsidR="00044C91" w:rsidRPr="00044C91" w:rsidRDefault="00823F12" w:rsidP="00044C91">
      <w:pPr>
        <w:pStyle w:val="ListParagraph"/>
        <w:numPr>
          <w:ilvl w:val="0"/>
          <w:numId w:val="5"/>
        </w:numPr>
      </w:pPr>
      <w:r w:rsidRPr="002258DE">
        <w:t xml:space="preserve">If the injury is to a Collin employee, then the employee needs to complete the </w:t>
      </w:r>
      <w:r w:rsidRPr="002258DE">
        <w:rPr>
          <w:i/>
        </w:rPr>
        <w:t xml:space="preserve">Injury Report Form/Worker’s Compensation First Report of Injury.  </w:t>
      </w:r>
      <w:r w:rsidRPr="002258DE">
        <w:t xml:space="preserve"> This form is available online at</w:t>
      </w:r>
      <w:r w:rsidR="00044C91">
        <w:t xml:space="preserve"> </w:t>
      </w:r>
      <w:hyperlink r:id="rId7" w:history="1">
        <w:r w:rsidR="00044C91" w:rsidRPr="00044C91">
          <w:rPr>
            <w:rStyle w:val="Hyperlink"/>
          </w:rPr>
          <w:t>http://www.collin.edu/hr/benefits/1stReportInjuryForms.pdf</w:t>
        </w:r>
      </w:hyperlink>
    </w:p>
    <w:p w:rsidR="00823F12" w:rsidRPr="002258DE" w:rsidRDefault="00044C91" w:rsidP="00044C91">
      <w:pPr>
        <w:pStyle w:val="ListParagraph"/>
      </w:pPr>
      <w:proofErr w:type="gramStart"/>
      <w:r>
        <w:t>t</w:t>
      </w:r>
      <w:r w:rsidR="00823F12" w:rsidRPr="002258DE">
        <w:t>he</w:t>
      </w:r>
      <w:proofErr w:type="gramEnd"/>
      <w:r w:rsidR="00823F12" w:rsidRPr="002258DE">
        <w:t xml:space="preserve"> completed form should be sent to </w:t>
      </w:r>
      <w:r>
        <w:t>Sandy Davis</w:t>
      </w:r>
      <w:r w:rsidR="008E1529" w:rsidRPr="002258DE">
        <w:t xml:space="preserve"> in H</w:t>
      </w:r>
      <w:r w:rsidR="00823F12" w:rsidRPr="002258DE">
        <w:t>uman Resources</w:t>
      </w:r>
      <w:r w:rsidR="008E1529" w:rsidRPr="002258DE">
        <w:t xml:space="preserve"> within 30 days of the accident/injury</w:t>
      </w:r>
      <w:r w:rsidR="00823F12" w:rsidRPr="002258DE">
        <w:t>.</w:t>
      </w:r>
    </w:p>
    <w:p w:rsidR="00352B3C" w:rsidRDefault="00352B3C" w:rsidP="00352B3C">
      <w:pPr>
        <w:pStyle w:val="ListParagraph"/>
      </w:pPr>
    </w:p>
    <w:p w:rsidR="009303C5" w:rsidRDefault="009303C5" w:rsidP="009303C5"/>
    <w:p w:rsidR="009303C5" w:rsidRPr="00420019" w:rsidRDefault="009303C5" w:rsidP="009303C5">
      <w:pPr>
        <w:rPr>
          <w:b/>
        </w:rPr>
      </w:pPr>
      <w:r w:rsidRPr="00420019">
        <w:rPr>
          <w:b/>
        </w:rPr>
        <w:t>Delayed Notification of Accident/Injury</w:t>
      </w:r>
    </w:p>
    <w:p w:rsidR="00420019" w:rsidRDefault="009303C5" w:rsidP="009303C5">
      <w:r>
        <w:t xml:space="preserve">If a Department is notified by </w:t>
      </w:r>
      <w:r w:rsidR="00352B3C">
        <w:t>a</w:t>
      </w:r>
      <w:r>
        <w:t xml:space="preserve"> student or guest after the fact about an accident/injury, </w:t>
      </w:r>
      <w:r w:rsidR="00420019">
        <w:t xml:space="preserve">complete the </w:t>
      </w:r>
      <w:r w:rsidR="00420019" w:rsidRPr="00420019">
        <w:rPr>
          <w:i/>
        </w:rPr>
        <w:t>Collin Accident/Injury Form</w:t>
      </w:r>
      <w:r w:rsidR="000572BA">
        <w:rPr>
          <w:i/>
        </w:rPr>
        <w:t xml:space="preserve"> </w:t>
      </w:r>
      <w:r w:rsidR="000572BA">
        <w:t>and send</w:t>
      </w:r>
      <w:r w:rsidR="00420019">
        <w:t xml:space="preserve"> to the Collin Police Department for further processing.</w:t>
      </w:r>
    </w:p>
    <w:p w:rsidR="00044C91" w:rsidRPr="00044C91" w:rsidRDefault="00823F12" w:rsidP="00044C91">
      <w:r w:rsidRPr="002258DE">
        <w:lastRenderedPageBreak/>
        <w:t xml:space="preserve">If a Department is notified by an employee after the fact about an accident/injury, then the employee needs to complete the </w:t>
      </w:r>
      <w:r w:rsidRPr="002258DE">
        <w:rPr>
          <w:i/>
        </w:rPr>
        <w:t xml:space="preserve">Injury Report Form/Worker’s Compensation First Report of Injury.  </w:t>
      </w:r>
      <w:r w:rsidRPr="002258DE">
        <w:t xml:space="preserve"> This form is available online at</w:t>
      </w:r>
      <w:r w:rsidR="00044C91">
        <w:t xml:space="preserve"> </w:t>
      </w:r>
      <w:hyperlink r:id="rId8" w:history="1">
        <w:r w:rsidR="00044C91" w:rsidRPr="00044C91">
          <w:rPr>
            <w:rStyle w:val="Hyperlink"/>
          </w:rPr>
          <w:t>http://www.collin.edu/hr/benefits/1stReportInjuryForms.pdf</w:t>
        </w:r>
      </w:hyperlink>
    </w:p>
    <w:p w:rsidR="008E1529" w:rsidRPr="002258DE" w:rsidRDefault="00044C91" w:rsidP="008E1529">
      <w:r>
        <w:t>T</w:t>
      </w:r>
      <w:r w:rsidR="008E1529" w:rsidRPr="002258DE">
        <w:t xml:space="preserve">he completed form should be sent to </w:t>
      </w:r>
      <w:r>
        <w:t>Sandy Davis</w:t>
      </w:r>
      <w:r w:rsidR="008E1529" w:rsidRPr="002258DE">
        <w:t xml:space="preserve"> in Human Resources within 30 days of the accident/injury.</w:t>
      </w:r>
    </w:p>
    <w:p w:rsidR="008E1529" w:rsidRDefault="008E1529" w:rsidP="008E1529">
      <w:pPr>
        <w:pStyle w:val="ListParagraph"/>
      </w:pPr>
    </w:p>
    <w:p w:rsidR="00352B3C" w:rsidRDefault="00352B3C" w:rsidP="009303C5"/>
    <w:p w:rsidR="009303C5" w:rsidRDefault="00420019" w:rsidP="009303C5">
      <w:pPr>
        <w:rPr>
          <w:b/>
        </w:rPr>
      </w:pPr>
      <w:r w:rsidRPr="00420019">
        <w:rPr>
          <w:b/>
        </w:rPr>
        <w:t xml:space="preserve">Communications with Injured Student, Employee or </w:t>
      </w:r>
      <w:r>
        <w:rPr>
          <w:b/>
        </w:rPr>
        <w:t xml:space="preserve">Campus </w:t>
      </w:r>
      <w:r w:rsidRPr="00420019">
        <w:rPr>
          <w:b/>
        </w:rPr>
        <w:t xml:space="preserve">Guest </w:t>
      </w:r>
    </w:p>
    <w:p w:rsidR="00BD21DB" w:rsidRDefault="00420019">
      <w:r>
        <w:t>Do not discuss liability for injury or medical costs with the injured student, employee or campus guest.</w:t>
      </w:r>
      <w:r w:rsidR="004977A4">
        <w:t xml:space="preserve">  </w:t>
      </w:r>
      <w:r w:rsidR="008E1529">
        <w:t xml:space="preserve">Injured students and guests will </w:t>
      </w:r>
      <w:r w:rsidR="004977A4">
        <w:t>be directed by the Collin Police Department to contact the Associate VP of Financial Services with any liability or insurance questions at (972)-985-3732.</w:t>
      </w:r>
    </w:p>
    <w:p w:rsidR="008E1529" w:rsidRDefault="008E1529"/>
    <w:p w:rsidR="008E1529" w:rsidRDefault="008E1529">
      <w:r w:rsidRPr="002258DE">
        <w:t xml:space="preserve">Employees need to contact </w:t>
      </w:r>
      <w:r w:rsidR="00044C91">
        <w:t>Sandy Davis at ext.3164</w:t>
      </w:r>
      <w:r w:rsidRPr="002258DE">
        <w:t xml:space="preserve"> with any questions.</w:t>
      </w:r>
    </w:p>
    <w:p w:rsidR="00BD21DB" w:rsidRDefault="00BD21DB"/>
    <w:sectPr w:rsidR="00BD21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B3A1D"/>
    <w:multiLevelType w:val="hybridMultilevel"/>
    <w:tmpl w:val="1878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797F"/>
    <w:multiLevelType w:val="hybridMultilevel"/>
    <w:tmpl w:val="658C2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21A2"/>
    <w:multiLevelType w:val="hybridMultilevel"/>
    <w:tmpl w:val="1878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705C7"/>
    <w:multiLevelType w:val="hybridMultilevel"/>
    <w:tmpl w:val="BA1EAE32"/>
    <w:lvl w:ilvl="0" w:tplc="265C1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AA12ED"/>
    <w:multiLevelType w:val="hybridMultilevel"/>
    <w:tmpl w:val="0B565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DB"/>
    <w:rsid w:val="00044C91"/>
    <w:rsid w:val="000572BA"/>
    <w:rsid w:val="002258DE"/>
    <w:rsid w:val="00300DEC"/>
    <w:rsid w:val="00352B3C"/>
    <w:rsid w:val="00390D48"/>
    <w:rsid w:val="003A47C0"/>
    <w:rsid w:val="0041780C"/>
    <w:rsid w:val="00420019"/>
    <w:rsid w:val="004977A4"/>
    <w:rsid w:val="004B0675"/>
    <w:rsid w:val="00514B53"/>
    <w:rsid w:val="00823F12"/>
    <w:rsid w:val="00887C96"/>
    <w:rsid w:val="008E1529"/>
    <w:rsid w:val="009303C5"/>
    <w:rsid w:val="009E1B5D"/>
    <w:rsid w:val="00AD2737"/>
    <w:rsid w:val="00BD21DB"/>
    <w:rsid w:val="00CE13A5"/>
    <w:rsid w:val="00CE50DB"/>
    <w:rsid w:val="00E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786206-1154-4960-B667-12DDBFBF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1D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7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8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in.edu/hr/benefits/1stReportInjuryForm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in.edu/hr/benefits/1stReportInjuryForm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io.collin.edu/lcms/publish/businessoffice/pdfs/Accident-Injury_form_2012_Adobe_Template.pdf" TargetMode="External"/><Relationship Id="rId5" Type="http://schemas.openxmlformats.org/officeDocument/2006/relationships/hyperlink" Target="http://www.collin.edu/hr/benefits/1stReportInjuryForm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CCCCD</dc:creator>
  <cp:keywords/>
  <dc:description/>
  <cp:lastModifiedBy>Jan Clark</cp:lastModifiedBy>
  <cp:revision>3</cp:revision>
  <cp:lastPrinted>2012-07-13T16:41:00Z</cp:lastPrinted>
  <dcterms:created xsi:type="dcterms:W3CDTF">2016-04-19T19:44:00Z</dcterms:created>
  <dcterms:modified xsi:type="dcterms:W3CDTF">2016-04-19T19:46:00Z</dcterms:modified>
</cp:coreProperties>
</file>