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59D68" w14:textId="77777777" w:rsidR="00DF2BE9" w:rsidRDefault="00DF2BE9" w:rsidP="00A4534E">
      <w:pPr>
        <w:pStyle w:val="NoSpacing"/>
        <w:jc w:val="center"/>
        <w:rPr>
          <w:rFonts w:ascii="Arial" w:hAnsi="Arial" w:cs="Arial"/>
          <w:b/>
          <w:bCs/>
          <w:color w:val="FF0000"/>
          <w:sz w:val="32"/>
          <w:szCs w:val="32"/>
        </w:rPr>
      </w:pPr>
    </w:p>
    <w:p w14:paraId="15B4A6C7" w14:textId="77777777" w:rsidR="00407F6E" w:rsidRPr="001E2ADE" w:rsidRDefault="00407F6E" w:rsidP="00A4534E">
      <w:pPr>
        <w:pStyle w:val="NoSpacing"/>
        <w:jc w:val="center"/>
        <w:rPr>
          <w:rFonts w:ascii="Arial" w:hAnsi="Arial" w:cs="Arial"/>
          <w:b/>
          <w:bCs/>
          <w:color w:val="FF0000"/>
          <w:sz w:val="32"/>
          <w:szCs w:val="32"/>
        </w:rPr>
      </w:pPr>
      <w:r w:rsidRPr="001E2ADE">
        <w:rPr>
          <w:rFonts w:ascii="Arial" w:hAnsi="Arial" w:cs="Arial"/>
          <w:b/>
          <w:bCs/>
          <w:color w:val="FF0000"/>
          <w:sz w:val="32"/>
          <w:szCs w:val="32"/>
        </w:rPr>
        <w:t xml:space="preserve">Training </w:t>
      </w:r>
      <w:r w:rsidR="00A4534E" w:rsidRPr="001E2ADE">
        <w:rPr>
          <w:rFonts w:ascii="Arial" w:hAnsi="Arial" w:cs="Arial"/>
          <w:b/>
          <w:bCs/>
          <w:color w:val="FF0000"/>
          <w:sz w:val="32"/>
          <w:szCs w:val="32"/>
        </w:rPr>
        <w:t>R</w:t>
      </w:r>
      <w:r w:rsidR="00F51282">
        <w:rPr>
          <w:rFonts w:ascii="Arial" w:hAnsi="Arial" w:cs="Arial"/>
          <w:b/>
          <w:bCs/>
          <w:color w:val="FF0000"/>
          <w:sz w:val="32"/>
          <w:szCs w:val="32"/>
        </w:rPr>
        <w:t>equirements</w:t>
      </w:r>
    </w:p>
    <w:p w14:paraId="4E6EEDD8" w14:textId="77777777" w:rsidR="00A548F5" w:rsidRDefault="00A548F5" w:rsidP="008A0182">
      <w:pPr>
        <w:pStyle w:val="NoSpacing"/>
        <w:rPr>
          <w:rFonts w:ascii="Arial" w:hAnsi="Arial" w:cs="Arial"/>
          <w:bCs/>
          <w:sz w:val="20"/>
          <w:szCs w:val="20"/>
        </w:rPr>
      </w:pPr>
    </w:p>
    <w:p w14:paraId="10A7513C" w14:textId="77777777" w:rsidR="00A4534E" w:rsidRDefault="00A4534E" w:rsidP="008A0182">
      <w:pPr>
        <w:pStyle w:val="NoSpacing"/>
        <w:rPr>
          <w:rFonts w:ascii="Arial" w:hAnsi="Arial" w:cs="Arial"/>
          <w:bCs/>
          <w:sz w:val="20"/>
          <w:szCs w:val="20"/>
        </w:rPr>
      </w:pPr>
    </w:p>
    <w:tbl>
      <w:tblPr>
        <w:tblStyle w:val="TableGrid"/>
        <w:tblW w:w="0" w:type="auto"/>
        <w:tblBorders>
          <w:top w:val="thickThinSmallGap" w:sz="24" w:space="0" w:color="1F497D" w:themeColor="text2"/>
          <w:left w:val="thickThinSmallGap" w:sz="24" w:space="0" w:color="1F497D" w:themeColor="text2"/>
          <w:bottom w:val="thickThinSmallGap" w:sz="24" w:space="0" w:color="1F497D" w:themeColor="text2"/>
          <w:right w:val="thickThinSmallGap" w:sz="24" w:space="0" w:color="1F497D" w:themeColor="text2"/>
          <w:insideH w:val="thickThinSmallGap" w:sz="24" w:space="0" w:color="1F497D" w:themeColor="text2"/>
          <w:insideV w:val="thickThinSmallGap" w:sz="24" w:space="0" w:color="1F497D" w:themeColor="text2"/>
        </w:tblBorders>
        <w:tblLook w:val="04A0" w:firstRow="1" w:lastRow="0" w:firstColumn="1" w:lastColumn="0" w:noHBand="0" w:noVBand="1"/>
      </w:tblPr>
      <w:tblGrid>
        <w:gridCol w:w="9576"/>
      </w:tblGrid>
      <w:tr w:rsidR="008A0182" w14:paraId="5D318CF6" w14:textId="77777777" w:rsidTr="005B0B14">
        <w:tc>
          <w:tcPr>
            <w:tcW w:w="9576" w:type="dxa"/>
          </w:tcPr>
          <w:p w14:paraId="7DE4357F" w14:textId="77777777" w:rsidR="008A0182" w:rsidRPr="00D82789" w:rsidRDefault="008A0182" w:rsidP="005B0B14">
            <w:pPr>
              <w:pStyle w:val="Default"/>
              <w:rPr>
                <w:rFonts w:ascii="Tahoma" w:hAnsi="Tahoma" w:cs="Tahoma"/>
                <w:b/>
                <w:bCs/>
                <w:color w:val="17365D" w:themeColor="text2" w:themeShade="BF"/>
                <w:sz w:val="16"/>
                <w:szCs w:val="16"/>
              </w:rPr>
            </w:pPr>
          </w:p>
          <w:p w14:paraId="36E54D03" w14:textId="77777777" w:rsidR="008A0182" w:rsidRPr="00BA118F" w:rsidRDefault="008A0182" w:rsidP="005B0B14">
            <w:pPr>
              <w:pStyle w:val="Default"/>
              <w:jc w:val="center"/>
              <w:rPr>
                <w:rFonts w:ascii="Tahoma" w:hAnsi="Tahoma" w:cs="Tahoma"/>
                <w:b/>
                <w:bCs/>
                <w:color w:val="1F497D" w:themeColor="text2"/>
              </w:rPr>
            </w:pPr>
            <w:r w:rsidRPr="00BA118F">
              <w:rPr>
                <w:rFonts w:ascii="Tahoma" w:hAnsi="Tahoma" w:cs="Tahoma"/>
                <w:b/>
                <w:bCs/>
                <w:color w:val="1F497D" w:themeColor="text2"/>
              </w:rPr>
              <w:t>Legislatively Required Continuing Education for Licensees</w:t>
            </w:r>
          </w:p>
          <w:p w14:paraId="15C839F1" w14:textId="77777777" w:rsidR="008A0182" w:rsidRPr="00BA118F" w:rsidRDefault="008A0182" w:rsidP="005B0B14">
            <w:pPr>
              <w:pStyle w:val="Default"/>
              <w:rPr>
                <w:rFonts w:ascii="Tahoma" w:hAnsi="Tahoma" w:cs="Tahoma"/>
                <w:b/>
                <w:color w:val="1F497D" w:themeColor="text2"/>
                <w:sz w:val="16"/>
                <w:szCs w:val="16"/>
              </w:rPr>
            </w:pPr>
          </w:p>
          <w:p w14:paraId="3D63A1D3" w14:textId="77777777" w:rsidR="008A0182" w:rsidRPr="00BA118F" w:rsidRDefault="008A0182" w:rsidP="005B0B14">
            <w:pPr>
              <w:pStyle w:val="NoSpacing"/>
              <w:jc w:val="both"/>
              <w:rPr>
                <w:rFonts w:ascii="Tahoma" w:hAnsi="Tahoma" w:cs="Tahoma"/>
                <w:color w:val="1F497D" w:themeColor="text2"/>
              </w:rPr>
            </w:pPr>
            <w:r w:rsidRPr="00BA118F">
              <w:rPr>
                <w:rFonts w:ascii="Tahoma" w:hAnsi="Tahoma" w:cs="Tahoma"/>
                <w:bCs/>
                <w:color w:val="1F497D" w:themeColor="text2"/>
              </w:rPr>
              <w:t>§217.11.</w:t>
            </w:r>
            <w:r w:rsidRPr="00BA118F">
              <w:rPr>
                <w:rFonts w:ascii="Tahoma" w:hAnsi="Tahoma" w:cs="Tahoma"/>
                <w:color w:val="1F497D" w:themeColor="text2"/>
              </w:rPr>
              <w:t xml:space="preserve"> (a) Individuals appointed as peace officers shall complete at least 40 hours of continuing education training and must complete a training and education program that covers recent changes to the laws of this state and of the United States pertaining to peace officers every 24-month unit of a training cycle.</w:t>
            </w:r>
          </w:p>
          <w:p w14:paraId="3243FC3C" w14:textId="77777777" w:rsidR="008A0182" w:rsidRPr="00BA118F" w:rsidRDefault="008A0182" w:rsidP="005B0B14">
            <w:pPr>
              <w:pStyle w:val="NoSpacing"/>
              <w:jc w:val="both"/>
              <w:rPr>
                <w:rFonts w:ascii="Tahoma" w:hAnsi="Tahoma" w:cs="Tahoma"/>
                <w:color w:val="1F497D" w:themeColor="text2"/>
                <w:sz w:val="16"/>
                <w:szCs w:val="16"/>
              </w:rPr>
            </w:pPr>
          </w:p>
          <w:p w14:paraId="753068CE" w14:textId="77777777" w:rsidR="008A0182" w:rsidRPr="00437EA8" w:rsidRDefault="008A0182" w:rsidP="005B0B14">
            <w:pPr>
              <w:pStyle w:val="NoSpacing"/>
              <w:jc w:val="center"/>
              <w:rPr>
                <w:rFonts w:ascii="Tahoma" w:hAnsi="Tahoma" w:cs="Tahoma"/>
                <w:color w:val="17365D" w:themeColor="text2" w:themeShade="BF"/>
              </w:rPr>
            </w:pPr>
            <w:r w:rsidRPr="00BA118F">
              <w:rPr>
                <w:rFonts w:ascii="Tahoma" w:hAnsi="Tahoma" w:cs="Tahoma"/>
                <w:color w:val="1F497D" w:themeColor="text2"/>
              </w:rPr>
              <w:t>http://www.tcleose.state.tx.us/content/rules_and_statutes.cfm</w:t>
            </w:r>
          </w:p>
        </w:tc>
      </w:tr>
    </w:tbl>
    <w:p w14:paraId="50F9A962" w14:textId="77777777" w:rsidR="008A0182" w:rsidRDefault="008A0182" w:rsidP="008A0182">
      <w:pPr>
        <w:pStyle w:val="NoSpacing"/>
        <w:rPr>
          <w:rFonts w:ascii="Arial" w:hAnsi="Arial" w:cs="Arial"/>
          <w:b/>
          <w:bCs/>
        </w:rPr>
      </w:pPr>
    </w:p>
    <w:tbl>
      <w:tblPr>
        <w:tblStyle w:val="TableGrid"/>
        <w:tblW w:w="0" w:type="auto"/>
        <w:tblLook w:val="04A0" w:firstRow="1" w:lastRow="0" w:firstColumn="1" w:lastColumn="0" w:noHBand="0" w:noVBand="1"/>
      </w:tblPr>
      <w:tblGrid>
        <w:gridCol w:w="9576"/>
      </w:tblGrid>
      <w:tr w:rsidR="008A0182" w14:paraId="582DC819" w14:textId="77777777" w:rsidTr="005B0B14">
        <w:tc>
          <w:tcPr>
            <w:tcW w:w="9576" w:type="dxa"/>
          </w:tcPr>
          <w:p w14:paraId="14E403A6" w14:textId="77777777" w:rsidR="006B3A29" w:rsidRDefault="006B3A29" w:rsidP="006B3A29">
            <w:pPr>
              <w:pBdr>
                <w:bottom w:val="dotted" w:sz="6" w:space="0" w:color="000000"/>
              </w:pBdr>
              <w:shd w:val="clear" w:color="auto" w:fill="EBEBEB"/>
              <w:spacing w:before="100" w:beforeAutospacing="1" w:after="100" w:afterAutospacing="1"/>
              <w:outlineLvl w:val="2"/>
              <w:rPr>
                <w:rFonts w:ascii="Arial" w:hAnsi="Arial" w:cs="Arial"/>
                <w:b/>
                <w:bCs/>
                <w:color w:val="054D6E"/>
              </w:rPr>
            </w:pPr>
            <w:r>
              <w:rPr>
                <w:rFonts w:ascii="Arial" w:hAnsi="Arial" w:cs="Arial"/>
                <w:b/>
                <w:bCs/>
                <w:color w:val="054D6E"/>
              </w:rPr>
              <w:t>Peace Officer Licensees</w:t>
            </w:r>
          </w:p>
          <w:p w14:paraId="0A6CB221" w14:textId="77777777" w:rsidR="006B3A29" w:rsidRDefault="006B3A29" w:rsidP="006B3A29">
            <w:pPr>
              <w:shd w:val="clear" w:color="auto" w:fill="EBEBEB"/>
              <w:outlineLvl w:val="3"/>
              <w:rPr>
                <w:rFonts w:ascii="Arial" w:hAnsi="Arial" w:cs="Arial"/>
                <w:b/>
                <w:bCs/>
                <w:i/>
                <w:iCs/>
                <w:color w:val="054D6E"/>
              </w:rPr>
            </w:pPr>
            <w:r>
              <w:rPr>
                <w:rFonts w:ascii="Arial" w:hAnsi="Arial" w:cs="Arial"/>
                <w:b/>
                <w:bCs/>
                <w:i/>
                <w:iCs/>
                <w:color w:val="054D6E"/>
              </w:rPr>
              <w:t xml:space="preserve">Training Mandates </w:t>
            </w:r>
          </w:p>
          <w:p w14:paraId="06FA3FA8" w14:textId="77777777" w:rsidR="006B3A29" w:rsidRDefault="006B3A29" w:rsidP="006B3A29">
            <w:pPr>
              <w:pStyle w:val="NormalWeb"/>
              <w:shd w:val="clear" w:color="auto" w:fill="EBEBEB"/>
              <w:rPr>
                <w:rFonts w:ascii="Arial" w:hAnsi="Arial" w:cs="Arial"/>
                <w:color w:val="000000"/>
              </w:rPr>
            </w:pPr>
            <w:r>
              <w:rPr>
                <w:rFonts w:ascii="Arial" w:hAnsi="Arial" w:cs="Arial"/>
                <w:color w:val="000000"/>
              </w:rPr>
              <w:t>Please pay close attention to the training mandates for the 2013-2015 training unit. The number of required hours has not changed.</w:t>
            </w:r>
          </w:p>
          <w:p w14:paraId="4968D531" w14:textId="77777777" w:rsidR="006B3A29" w:rsidRDefault="006B3A29" w:rsidP="006B3A29">
            <w:pPr>
              <w:pStyle w:val="NormalWeb"/>
              <w:shd w:val="clear" w:color="auto" w:fill="EBEBEB"/>
              <w:rPr>
                <w:rFonts w:ascii="Arial" w:hAnsi="Arial" w:cs="Arial"/>
                <w:color w:val="000000"/>
              </w:rPr>
            </w:pPr>
            <w:r>
              <w:rPr>
                <w:rFonts w:ascii="Arial" w:hAnsi="Arial" w:cs="Arial"/>
                <w:color w:val="000000"/>
              </w:rPr>
              <w:t>Required Hours (Texas Occupations Code 1701.351(a)):</w:t>
            </w:r>
          </w:p>
          <w:p w14:paraId="55C78560" w14:textId="77777777" w:rsidR="006B3A29" w:rsidRDefault="006B3A29" w:rsidP="006B3A29">
            <w:pPr>
              <w:numPr>
                <w:ilvl w:val="0"/>
                <w:numId w:val="11"/>
              </w:numPr>
              <w:shd w:val="clear" w:color="auto" w:fill="EBEBEB"/>
              <w:spacing w:before="100" w:beforeAutospacing="1" w:after="100" w:afterAutospacing="1"/>
              <w:rPr>
                <w:rFonts w:ascii="Arial" w:hAnsi="Arial" w:cs="Arial"/>
                <w:color w:val="000000"/>
              </w:rPr>
            </w:pPr>
            <w:r>
              <w:rPr>
                <w:rFonts w:ascii="Arial" w:hAnsi="Arial" w:cs="Arial"/>
                <w:color w:val="000000"/>
              </w:rPr>
              <w:t>2013 to 2015 training unit - 40 hours</w:t>
            </w:r>
          </w:p>
          <w:p w14:paraId="6254A624" w14:textId="77777777" w:rsidR="006B3A29" w:rsidRDefault="006B3A29" w:rsidP="006B3A29">
            <w:pPr>
              <w:numPr>
                <w:ilvl w:val="0"/>
                <w:numId w:val="11"/>
              </w:numPr>
              <w:shd w:val="clear" w:color="auto" w:fill="EBEBEB"/>
              <w:spacing w:before="100" w:beforeAutospacing="1" w:after="100" w:afterAutospacing="1"/>
              <w:rPr>
                <w:rFonts w:ascii="Arial" w:hAnsi="Arial" w:cs="Arial"/>
                <w:color w:val="000000"/>
              </w:rPr>
            </w:pPr>
            <w:r>
              <w:rPr>
                <w:rFonts w:ascii="Arial" w:hAnsi="Arial" w:cs="Arial"/>
                <w:color w:val="000000"/>
              </w:rPr>
              <w:t>2015 to 2017 training unit - 40 hours</w:t>
            </w:r>
          </w:p>
          <w:p w14:paraId="64768CFD" w14:textId="77777777" w:rsidR="006B3A29" w:rsidRDefault="006B3A29" w:rsidP="006B3A29">
            <w:pPr>
              <w:pStyle w:val="NormalWeb"/>
              <w:shd w:val="clear" w:color="auto" w:fill="EBEBEB"/>
              <w:rPr>
                <w:rFonts w:ascii="Arial" w:hAnsi="Arial" w:cs="Arial"/>
                <w:color w:val="000000"/>
              </w:rPr>
            </w:pPr>
            <w:r>
              <w:rPr>
                <w:rFonts w:ascii="Arial" w:hAnsi="Arial" w:cs="Arial"/>
                <w:color w:val="000000"/>
              </w:rPr>
              <w:t>Required Courses</w:t>
            </w:r>
            <w:r>
              <w:rPr>
                <w:rStyle w:val="Strong"/>
                <w:rFonts w:ascii="Arial" w:hAnsi="Arial" w:cs="Arial"/>
                <w:color w:val="000000"/>
              </w:rPr>
              <w:t xml:space="preserve"> </w:t>
            </w:r>
            <w:r>
              <w:rPr>
                <w:rFonts w:ascii="Arial" w:hAnsi="Arial" w:cs="Arial"/>
                <w:color w:val="000000"/>
              </w:rPr>
              <w:t>(Texas Occupations Code 1701.258 (a), 1701.351(a-1) and 1701.352)</w:t>
            </w:r>
          </w:p>
          <w:p w14:paraId="330BC4EA" w14:textId="77777777" w:rsidR="006B3A29" w:rsidRDefault="006B3A29" w:rsidP="006B3A29">
            <w:pPr>
              <w:numPr>
                <w:ilvl w:val="0"/>
                <w:numId w:val="12"/>
              </w:numPr>
              <w:shd w:val="clear" w:color="auto" w:fill="EBEBEB"/>
              <w:spacing w:before="100" w:beforeAutospacing="1" w:after="100" w:afterAutospacing="1"/>
              <w:rPr>
                <w:rFonts w:ascii="Arial" w:hAnsi="Arial" w:cs="Arial"/>
                <w:color w:val="000000"/>
              </w:rPr>
            </w:pPr>
            <w:r>
              <w:rPr>
                <w:rFonts w:ascii="Arial" w:hAnsi="Arial" w:cs="Arial"/>
                <w:color w:val="000000"/>
              </w:rPr>
              <w:t>2013 to 2015 training unit - Course 3183 State and Federal Law Update Course.</w:t>
            </w:r>
          </w:p>
          <w:p w14:paraId="658E1A46" w14:textId="77777777" w:rsidR="006B3A29" w:rsidRDefault="006B3A29" w:rsidP="006B3A29">
            <w:pPr>
              <w:numPr>
                <w:ilvl w:val="0"/>
                <w:numId w:val="12"/>
              </w:numPr>
              <w:shd w:val="clear" w:color="auto" w:fill="EBEBEB"/>
              <w:spacing w:before="100" w:beforeAutospacing="1" w:after="100" w:afterAutospacing="1"/>
              <w:rPr>
                <w:rFonts w:ascii="Arial" w:hAnsi="Arial" w:cs="Arial"/>
                <w:color w:val="000000"/>
              </w:rPr>
            </w:pPr>
            <w:r>
              <w:rPr>
                <w:rFonts w:ascii="Arial" w:hAnsi="Arial" w:cs="Arial"/>
                <w:color w:val="000000"/>
              </w:rPr>
              <w:t>2015 to 2017 training unit - Course 3184 State and Federal Law Update Course.</w:t>
            </w:r>
          </w:p>
          <w:p w14:paraId="1792E465" w14:textId="77777777" w:rsidR="006B3A29" w:rsidRDefault="006B3A29" w:rsidP="006B3A29">
            <w:pPr>
              <w:shd w:val="clear" w:color="auto" w:fill="EBEBEB"/>
              <w:ind w:left="720"/>
              <w:rPr>
                <w:rFonts w:ascii="Arial" w:hAnsi="Arial" w:cs="Arial"/>
                <w:color w:val="000000"/>
              </w:rPr>
            </w:pPr>
          </w:p>
          <w:p w14:paraId="7950BEEB" w14:textId="77777777" w:rsidR="006B3A29" w:rsidRDefault="006B3A29" w:rsidP="006B3A29">
            <w:pPr>
              <w:numPr>
                <w:ilvl w:val="0"/>
                <w:numId w:val="12"/>
              </w:numPr>
              <w:shd w:val="clear" w:color="auto" w:fill="EBEBEB"/>
              <w:spacing w:before="100" w:beforeAutospacing="1" w:after="100" w:afterAutospacing="1"/>
              <w:rPr>
                <w:rFonts w:ascii="Arial" w:hAnsi="Arial" w:cs="Arial"/>
                <w:color w:val="000000"/>
              </w:rPr>
            </w:pPr>
            <w:r>
              <w:rPr>
                <w:rFonts w:ascii="Arial" w:hAnsi="Arial" w:cs="Arial"/>
                <w:color w:val="000000"/>
              </w:rPr>
              <w:t xml:space="preserve">4 Year Training Cycle 2013 to 2017 </w:t>
            </w:r>
          </w:p>
          <w:p w14:paraId="29B94179" w14:textId="77777777" w:rsidR="006B3A29" w:rsidRDefault="006B3A29" w:rsidP="006B3A29">
            <w:pPr>
              <w:numPr>
                <w:ilvl w:val="1"/>
                <w:numId w:val="12"/>
              </w:numPr>
              <w:shd w:val="clear" w:color="auto" w:fill="EBEBEB"/>
              <w:spacing w:before="100" w:beforeAutospacing="1" w:after="100" w:afterAutospacing="1"/>
              <w:rPr>
                <w:rFonts w:ascii="Arial" w:hAnsi="Arial" w:cs="Arial"/>
                <w:color w:val="000000"/>
              </w:rPr>
            </w:pPr>
            <w:r>
              <w:rPr>
                <w:rFonts w:ascii="Arial" w:hAnsi="Arial" w:cs="Arial"/>
                <w:color w:val="000000"/>
              </w:rPr>
              <w:t>Those holding a BASIC PEACE OFFICER Certificate or no certificate will be required to have Cultural Diversity, Special Investigative Topics, and Crisis Intervention Training.</w:t>
            </w:r>
          </w:p>
          <w:p w14:paraId="43117B6D" w14:textId="77777777" w:rsidR="006B3A29" w:rsidRDefault="006B3A29" w:rsidP="006B3A29">
            <w:pPr>
              <w:numPr>
                <w:ilvl w:val="1"/>
                <w:numId w:val="12"/>
              </w:numPr>
              <w:shd w:val="clear" w:color="auto" w:fill="EBEBEB"/>
              <w:spacing w:before="100" w:beforeAutospacing="1" w:after="100" w:afterAutospacing="1"/>
              <w:rPr>
                <w:rFonts w:ascii="Arial" w:hAnsi="Arial" w:cs="Arial"/>
                <w:color w:val="000000"/>
              </w:rPr>
            </w:pPr>
            <w:r>
              <w:rPr>
                <w:rFonts w:ascii="Arial" w:hAnsi="Arial" w:cs="Arial"/>
                <w:color w:val="000000"/>
              </w:rPr>
              <w:t>Those holding an INTERMEDIATE or higher do not have specific courses (other than the State and Federal Law Update Course)</w:t>
            </w:r>
          </w:p>
          <w:p w14:paraId="10B8CE7B" w14:textId="77777777" w:rsidR="006B3A29" w:rsidRDefault="006B3A29" w:rsidP="006B3A29">
            <w:pPr>
              <w:numPr>
                <w:ilvl w:val="1"/>
                <w:numId w:val="12"/>
              </w:numPr>
              <w:shd w:val="clear" w:color="auto" w:fill="EBEBEB"/>
              <w:spacing w:before="100" w:beforeAutospacing="1" w:after="100" w:afterAutospacing="1"/>
              <w:rPr>
                <w:rFonts w:ascii="Arial" w:hAnsi="Arial" w:cs="Arial"/>
                <w:color w:val="000000"/>
              </w:rPr>
            </w:pPr>
            <w:r>
              <w:rPr>
                <w:rFonts w:ascii="Arial" w:hAnsi="Arial" w:cs="Arial"/>
                <w:color w:val="000000"/>
              </w:rPr>
              <w:t>Individuals first licensed after January 1, 2011 must complete the basic Human Trafficking course within the first year of licensure.</w:t>
            </w:r>
          </w:p>
          <w:p w14:paraId="1CD5FBE9" w14:textId="77777777" w:rsidR="008A0182" w:rsidRPr="006C7F3D" w:rsidRDefault="008A0182" w:rsidP="006B3A29">
            <w:pPr>
              <w:shd w:val="clear" w:color="auto" w:fill="EBEBEB"/>
              <w:spacing w:before="100" w:beforeAutospacing="1" w:after="100" w:afterAutospacing="1"/>
              <w:ind w:left="1440"/>
              <w:rPr>
                <w:rFonts w:ascii="Arial" w:hAnsi="Arial" w:cs="Arial"/>
                <w:color w:val="000000"/>
              </w:rPr>
            </w:pPr>
          </w:p>
        </w:tc>
      </w:tr>
    </w:tbl>
    <w:p w14:paraId="6F625899" w14:textId="77777777" w:rsidR="008A0182" w:rsidRDefault="008A0182" w:rsidP="008A0182">
      <w:pPr>
        <w:pStyle w:val="NoSpacing"/>
        <w:rPr>
          <w:rFonts w:ascii="Arial" w:hAnsi="Arial" w:cs="Arial"/>
          <w:b/>
          <w:bCs/>
        </w:rPr>
      </w:pPr>
    </w:p>
    <w:p w14:paraId="2AEDC68A" w14:textId="77777777" w:rsidR="00407F6E" w:rsidRDefault="00407F6E" w:rsidP="00407F6E">
      <w:pPr>
        <w:pStyle w:val="NoSpacing"/>
        <w:rPr>
          <w:rFonts w:ascii="Arial" w:hAnsi="Arial" w:cs="Arial"/>
          <w:bCs/>
          <w:sz w:val="20"/>
          <w:szCs w:val="20"/>
        </w:rPr>
      </w:pPr>
      <w:r w:rsidRPr="00A4534E">
        <w:rPr>
          <w:rFonts w:ascii="Arial" w:hAnsi="Arial" w:cs="Arial"/>
          <w:bCs/>
          <w:i/>
          <w:sz w:val="20"/>
          <w:szCs w:val="20"/>
        </w:rPr>
        <w:t>If you have any concerns about your training needs or your current training record you can now check this on-line at the TC</w:t>
      </w:r>
      <w:r w:rsidR="000A45AA">
        <w:rPr>
          <w:rFonts w:ascii="Arial" w:hAnsi="Arial" w:cs="Arial"/>
          <w:bCs/>
          <w:i/>
          <w:sz w:val="20"/>
          <w:szCs w:val="20"/>
        </w:rPr>
        <w:t>OLE</w:t>
      </w:r>
      <w:r w:rsidRPr="00A4534E">
        <w:rPr>
          <w:rFonts w:ascii="Arial" w:hAnsi="Arial" w:cs="Arial"/>
          <w:bCs/>
          <w:i/>
          <w:sz w:val="20"/>
          <w:szCs w:val="20"/>
        </w:rPr>
        <w:t xml:space="preserve"> web-site:</w:t>
      </w:r>
      <w:r>
        <w:rPr>
          <w:rFonts w:ascii="Arial" w:hAnsi="Arial" w:cs="Arial"/>
          <w:bCs/>
          <w:sz w:val="20"/>
          <w:szCs w:val="20"/>
        </w:rPr>
        <w:t xml:space="preserve"> </w:t>
      </w:r>
      <w:hyperlink r:id="rId10" w:history="1">
        <w:r w:rsidRPr="00402B83">
          <w:rPr>
            <w:rStyle w:val="Hyperlink"/>
            <w:rFonts w:ascii="Arial" w:hAnsi="Arial" w:cs="Arial"/>
            <w:bCs/>
            <w:sz w:val="20"/>
            <w:szCs w:val="20"/>
          </w:rPr>
          <w:t>http://www.tcleose.state.tx.us/index.cfm</w:t>
        </w:r>
      </w:hyperlink>
    </w:p>
    <w:p w14:paraId="7EE6779E" w14:textId="77777777" w:rsidR="008A0182" w:rsidRDefault="008A0182" w:rsidP="008A0182">
      <w:pPr>
        <w:pStyle w:val="NoSpacing"/>
        <w:rPr>
          <w:rFonts w:ascii="Arial" w:hAnsi="Arial" w:cs="Arial"/>
          <w:b/>
          <w:bCs/>
        </w:rPr>
      </w:pPr>
    </w:p>
    <w:p w14:paraId="6A87E048" w14:textId="77777777" w:rsidR="0051769D" w:rsidRDefault="0051769D" w:rsidP="008A0182">
      <w:pPr>
        <w:pStyle w:val="NoSpacing"/>
        <w:rPr>
          <w:rFonts w:ascii="Arial" w:hAnsi="Arial" w:cs="Arial"/>
          <w:b/>
          <w:bCs/>
        </w:rPr>
      </w:pPr>
    </w:p>
    <w:p w14:paraId="79B41BF8" w14:textId="77777777" w:rsidR="0051769D" w:rsidRDefault="0051769D" w:rsidP="008A0182">
      <w:pPr>
        <w:pStyle w:val="NoSpacing"/>
        <w:rPr>
          <w:rFonts w:ascii="Arial" w:hAnsi="Arial" w:cs="Arial"/>
          <w:b/>
          <w:bCs/>
        </w:rPr>
      </w:pPr>
    </w:p>
    <w:p w14:paraId="0DA1F5ED" w14:textId="77777777" w:rsidR="0051769D" w:rsidRDefault="0051769D" w:rsidP="0051769D">
      <w:pPr>
        <w:pStyle w:val="Default"/>
      </w:pPr>
    </w:p>
    <w:p w14:paraId="1964501B" w14:textId="77777777" w:rsidR="00061149" w:rsidRPr="00061149" w:rsidRDefault="00061149" w:rsidP="00D82789">
      <w:pPr>
        <w:pStyle w:val="NoSpacing"/>
        <w:jc w:val="center"/>
        <w:rPr>
          <w:rFonts w:ascii="Arial" w:hAnsi="Arial" w:cs="Arial"/>
          <w:b/>
          <w:sz w:val="20"/>
          <w:szCs w:val="20"/>
        </w:rPr>
      </w:pPr>
    </w:p>
    <w:p w14:paraId="3861C877" w14:textId="77777777" w:rsidR="00A1551E" w:rsidRPr="001E2ADE" w:rsidRDefault="002A4738" w:rsidP="00D82789">
      <w:pPr>
        <w:pStyle w:val="NoSpacing"/>
        <w:jc w:val="center"/>
        <w:rPr>
          <w:rFonts w:ascii="Arial" w:hAnsi="Arial" w:cs="Arial"/>
          <w:b/>
          <w:color w:val="FF0000"/>
          <w:sz w:val="36"/>
          <w:szCs w:val="36"/>
        </w:rPr>
      </w:pPr>
      <w:r w:rsidRPr="001E2ADE">
        <w:rPr>
          <w:rFonts w:ascii="Arial" w:hAnsi="Arial" w:cs="Arial"/>
          <w:b/>
          <w:color w:val="FF0000"/>
          <w:sz w:val="36"/>
          <w:szCs w:val="36"/>
        </w:rPr>
        <w:t>TC</w:t>
      </w:r>
      <w:r w:rsidR="0013686A">
        <w:rPr>
          <w:rFonts w:ascii="Arial" w:hAnsi="Arial" w:cs="Arial"/>
          <w:b/>
          <w:color w:val="FF0000"/>
          <w:sz w:val="36"/>
          <w:szCs w:val="36"/>
        </w:rPr>
        <w:t>O</w:t>
      </w:r>
      <w:r w:rsidRPr="001E2ADE">
        <w:rPr>
          <w:rFonts w:ascii="Arial" w:hAnsi="Arial" w:cs="Arial"/>
          <w:b/>
          <w:color w:val="FF0000"/>
          <w:sz w:val="36"/>
          <w:szCs w:val="36"/>
        </w:rPr>
        <w:t xml:space="preserve">LE Licensing </w:t>
      </w:r>
      <w:r w:rsidR="00D34ED4" w:rsidRPr="001E2ADE">
        <w:rPr>
          <w:rFonts w:ascii="Arial" w:hAnsi="Arial" w:cs="Arial"/>
          <w:b/>
          <w:color w:val="FF0000"/>
          <w:sz w:val="36"/>
          <w:szCs w:val="36"/>
        </w:rPr>
        <w:t>Course</w:t>
      </w:r>
      <w:r w:rsidRPr="001E2ADE">
        <w:rPr>
          <w:rFonts w:ascii="Arial" w:hAnsi="Arial" w:cs="Arial"/>
          <w:b/>
          <w:color w:val="FF0000"/>
          <w:sz w:val="36"/>
          <w:szCs w:val="36"/>
        </w:rPr>
        <w:t>s</w:t>
      </w:r>
    </w:p>
    <w:p w14:paraId="1A5460F6" w14:textId="77777777" w:rsidR="002C162E" w:rsidRDefault="002C162E" w:rsidP="00D34ED4">
      <w:pPr>
        <w:pStyle w:val="NoSpacing"/>
        <w:rPr>
          <w:rFonts w:ascii="Arial" w:hAnsi="Arial" w:cs="Arial"/>
          <w:b/>
          <w:sz w:val="20"/>
          <w:szCs w:val="20"/>
        </w:rPr>
      </w:pPr>
    </w:p>
    <w:p w14:paraId="32188E24" w14:textId="77777777" w:rsidR="00061149" w:rsidRPr="00061149" w:rsidRDefault="00061149" w:rsidP="00D34ED4">
      <w:pPr>
        <w:pStyle w:val="NoSpacing"/>
        <w:rPr>
          <w:rFonts w:ascii="Arial" w:hAnsi="Arial" w:cs="Arial"/>
          <w:b/>
          <w:sz w:val="20"/>
          <w:szCs w:val="20"/>
        </w:rPr>
      </w:pPr>
    </w:p>
    <w:p w14:paraId="7311CD92" w14:textId="77777777" w:rsidR="00D34ED4" w:rsidRPr="00061149" w:rsidRDefault="00A4534E" w:rsidP="00D34ED4">
      <w:pPr>
        <w:pStyle w:val="NoSpacing"/>
        <w:rPr>
          <w:rFonts w:ascii="Arial" w:hAnsi="Arial" w:cs="Arial"/>
          <w:b/>
          <w:sz w:val="24"/>
          <w:szCs w:val="24"/>
        </w:rPr>
      </w:pPr>
      <w:r w:rsidRPr="00CB0488">
        <w:rPr>
          <w:rFonts w:cs="Arial"/>
          <w:color w:val="FF0000"/>
          <w:sz w:val="28"/>
          <w:szCs w:val="28"/>
        </w:rPr>
        <w:t xml:space="preserve">♥ </w:t>
      </w:r>
      <w:r w:rsidR="00D34ED4" w:rsidRPr="00061149">
        <w:rPr>
          <w:rFonts w:ascii="Arial" w:hAnsi="Arial" w:cs="Arial"/>
          <w:b/>
          <w:sz w:val="24"/>
          <w:szCs w:val="24"/>
        </w:rPr>
        <w:t>Basic Peace Officer Course</w:t>
      </w:r>
      <w:r w:rsidR="00DD7A29" w:rsidRPr="00061149">
        <w:rPr>
          <w:rFonts w:ascii="Arial" w:hAnsi="Arial" w:cs="Arial"/>
          <w:b/>
          <w:sz w:val="24"/>
          <w:szCs w:val="24"/>
        </w:rPr>
        <w:t xml:space="preserve"> (1000)</w:t>
      </w:r>
    </w:p>
    <w:p w14:paraId="0D0859B8" w14:textId="77777777" w:rsidR="00D34ED4" w:rsidRPr="004C75D9" w:rsidRDefault="00D34ED4" w:rsidP="00D34ED4">
      <w:pPr>
        <w:pStyle w:val="NoSpacing"/>
        <w:rPr>
          <w:rFonts w:ascii="Arial" w:hAnsi="Arial" w:cs="Arial"/>
          <w:bCs/>
          <w:sz w:val="20"/>
          <w:szCs w:val="20"/>
        </w:rPr>
      </w:pPr>
      <w:r w:rsidRPr="004C75D9">
        <w:rPr>
          <w:rFonts w:ascii="Arial" w:hAnsi="Arial" w:cs="Arial"/>
          <w:color w:val="000000"/>
          <w:sz w:val="20"/>
          <w:szCs w:val="20"/>
        </w:rPr>
        <w:t>The Basic Peace Officer Course is designed to prepare an individual for a career in law enforcement as a police officer. This course provides students with the knowledge and skills necessary for the T</w:t>
      </w:r>
      <w:r w:rsidR="0013686A">
        <w:rPr>
          <w:rFonts w:ascii="Arial" w:hAnsi="Arial" w:cs="Arial"/>
          <w:color w:val="000000"/>
          <w:sz w:val="20"/>
          <w:szCs w:val="20"/>
        </w:rPr>
        <w:t>COLE</w:t>
      </w:r>
      <w:r w:rsidRPr="004C75D9">
        <w:rPr>
          <w:rFonts w:ascii="Arial" w:hAnsi="Arial" w:cs="Arial"/>
          <w:color w:val="000000"/>
          <w:sz w:val="20"/>
          <w:szCs w:val="20"/>
        </w:rPr>
        <w:t xml:space="preserve"> Basic Peace Officer certification.</w:t>
      </w:r>
      <w:r w:rsidRPr="004C75D9">
        <w:rPr>
          <w:rFonts w:ascii="Arial" w:hAnsi="Arial" w:cs="Arial"/>
          <w:b/>
          <w:color w:val="000000"/>
          <w:sz w:val="20"/>
          <w:szCs w:val="20"/>
        </w:rPr>
        <w:t xml:space="preserve"> </w:t>
      </w:r>
      <w:r w:rsidRPr="004C75D9">
        <w:rPr>
          <w:rFonts w:ascii="Arial" w:hAnsi="Arial" w:cs="Arial"/>
          <w:bCs/>
          <w:sz w:val="20"/>
          <w:szCs w:val="20"/>
        </w:rPr>
        <w:t>This course is required for certification as a basic peace officer in the State of Texas.</w:t>
      </w:r>
    </w:p>
    <w:p w14:paraId="1466AF1B" w14:textId="77777777" w:rsidR="00D34ED4" w:rsidRDefault="00D34ED4" w:rsidP="00D34ED4">
      <w:pPr>
        <w:pStyle w:val="NoSpacing"/>
        <w:rPr>
          <w:rFonts w:ascii="Arial" w:hAnsi="Arial" w:cs="Arial"/>
          <w:bCs/>
          <w:sz w:val="20"/>
          <w:szCs w:val="20"/>
        </w:rPr>
      </w:pPr>
      <w:r w:rsidRPr="007354FE">
        <w:rPr>
          <w:rFonts w:ascii="Arial" w:hAnsi="Arial" w:cs="Arial"/>
          <w:b/>
          <w:sz w:val="20"/>
          <w:szCs w:val="20"/>
        </w:rPr>
        <w:t>Pre-requisites:</w:t>
      </w:r>
      <w:r w:rsidRPr="004C75D9">
        <w:rPr>
          <w:rFonts w:ascii="Arial" w:hAnsi="Arial" w:cs="Arial"/>
          <w:b/>
          <w:bCs/>
          <w:sz w:val="20"/>
          <w:szCs w:val="20"/>
        </w:rPr>
        <w:t xml:space="preserve"> </w:t>
      </w:r>
      <w:r w:rsidRPr="004C75D9">
        <w:rPr>
          <w:rFonts w:ascii="Arial" w:hAnsi="Arial" w:cs="Arial"/>
          <w:bCs/>
          <w:sz w:val="20"/>
          <w:szCs w:val="20"/>
        </w:rPr>
        <w:t>Must meet enrollment standards (Commission Rule 215.5)</w:t>
      </w:r>
    </w:p>
    <w:p w14:paraId="42584852" w14:textId="77777777" w:rsidR="0051769D" w:rsidRDefault="0051769D" w:rsidP="0051769D">
      <w:pPr>
        <w:pStyle w:val="Default"/>
      </w:pPr>
    </w:p>
    <w:tbl>
      <w:tblPr>
        <w:tblStyle w:val="TableGrid"/>
        <w:tblW w:w="0" w:type="auto"/>
        <w:tblLook w:val="04A0" w:firstRow="1" w:lastRow="0" w:firstColumn="1" w:lastColumn="0" w:noHBand="0" w:noVBand="1"/>
      </w:tblPr>
      <w:tblGrid>
        <w:gridCol w:w="9576"/>
      </w:tblGrid>
      <w:tr w:rsidR="0051769D" w14:paraId="279AF739" w14:textId="77777777" w:rsidTr="0051769D">
        <w:tc>
          <w:tcPr>
            <w:tcW w:w="9576" w:type="dxa"/>
          </w:tcPr>
          <w:p w14:paraId="4FDB3D64" w14:textId="77777777" w:rsidR="007908F6" w:rsidRDefault="007908F6" w:rsidP="007908F6">
            <w:pPr>
              <w:pStyle w:val="Default"/>
              <w:rPr>
                <w:b/>
                <w:color w:val="FF0000"/>
                <w:sz w:val="22"/>
                <w:szCs w:val="22"/>
              </w:rPr>
            </w:pPr>
          </w:p>
          <w:p w14:paraId="28CF09BC" w14:textId="77777777" w:rsidR="0051769D" w:rsidRDefault="0051769D" w:rsidP="007908F6">
            <w:pPr>
              <w:pStyle w:val="Default"/>
              <w:rPr>
                <w:color w:val="FF0000"/>
                <w:sz w:val="22"/>
                <w:szCs w:val="22"/>
              </w:rPr>
            </w:pPr>
            <w:r w:rsidRPr="0051769D">
              <w:rPr>
                <w:b/>
                <w:color w:val="FF0000"/>
                <w:sz w:val="22"/>
                <w:szCs w:val="22"/>
              </w:rPr>
              <w:t>FYI</w:t>
            </w:r>
            <w:r w:rsidRPr="0051769D">
              <w:rPr>
                <w:color w:val="FF0000"/>
                <w:sz w:val="22"/>
                <w:szCs w:val="22"/>
              </w:rPr>
              <w:t xml:space="preserve"> - Commission records show the Collin County LEA had a three year first attempt pass rate (FY-</w:t>
            </w:r>
            <w:r w:rsidR="007908F6">
              <w:rPr>
                <w:color w:val="FF0000"/>
                <w:sz w:val="22"/>
                <w:szCs w:val="22"/>
              </w:rPr>
              <w:t>11</w:t>
            </w:r>
            <w:r w:rsidRPr="0051769D">
              <w:rPr>
                <w:color w:val="FF0000"/>
                <w:sz w:val="22"/>
                <w:szCs w:val="22"/>
              </w:rPr>
              <w:t>, FY-1</w:t>
            </w:r>
            <w:r w:rsidR="007908F6">
              <w:rPr>
                <w:color w:val="FF0000"/>
                <w:sz w:val="22"/>
                <w:szCs w:val="22"/>
              </w:rPr>
              <w:t>2, &amp; FY-13</w:t>
            </w:r>
            <w:r w:rsidRPr="0051769D">
              <w:rPr>
                <w:color w:val="FF0000"/>
                <w:sz w:val="22"/>
                <w:szCs w:val="22"/>
              </w:rPr>
              <w:t xml:space="preserve">) of </w:t>
            </w:r>
            <w:r w:rsidR="007908F6" w:rsidRPr="007908F6">
              <w:rPr>
                <w:b/>
                <w:color w:val="FF0000"/>
                <w:sz w:val="22"/>
                <w:szCs w:val="22"/>
              </w:rPr>
              <w:t>100.00</w:t>
            </w:r>
            <w:r w:rsidRPr="007908F6">
              <w:rPr>
                <w:b/>
                <w:bCs/>
                <w:color w:val="FF0000"/>
                <w:sz w:val="22"/>
                <w:szCs w:val="22"/>
              </w:rPr>
              <w:t xml:space="preserve"> </w:t>
            </w:r>
            <w:r w:rsidRPr="0051769D">
              <w:rPr>
                <w:color w:val="FF0000"/>
                <w:sz w:val="22"/>
                <w:szCs w:val="22"/>
              </w:rPr>
              <w:t xml:space="preserve">percent on the </w:t>
            </w:r>
            <w:r w:rsidRPr="0051769D">
              <w:rPr>
                <w:b/>
                <w:bCs/>
                <w:color w:val="FF0000"/>
                <w:sz w:val="22"/>
                <w:szCs w:val="22"/>
              </w:rPr>
              <w:t xml:space="preserve">BPOC </w:t>
            </w:r>
            <w:r w:rsidRPr="0051769D">
              <w:rPr>
                <w:color w:val="FF0000"/>
                <w:sz w:val="22"/>
                <w:szCs w:val="22"/>
              </w:rPr>
              <w:t xml:space="preserve">licensing examination. </w:t>
            </w:r>
          </w:p>
          <w:p w14:paraId="29B5340F" w14:textId="77777777" w:rsidR="007908F6" w:rsidRPr="0051769D" w:rsidRDefault="007908F6" w:rsidP="007908F6">
            <w:pPr>
              <w:pStyle w:val="Default"/>
              <w:rPr>
                <w:color w:val="FF0000"/>
                <w:sz w:val="22"/>
                <w:szCs w:val="22"/>
              </w:rPr>
            </w:pPr>
          </w:p>
        </w:tc>
      </w:tr>
    </w:tbl>
    <w:p w14:paraId="7F0AFC07" w14:textId="77777777" w:rsidR="0051769D" w:rsidRDefault="0051769D" w:rsidP="0051769D">
      <w:pPr>
        <w:pStyle w:val="Default"/>
      </w:pPr>
    </w:p>
    <w:p w14:paraId="63738CD4" w14:textId="77777777" w:rsidR="00D34ED4" w:rsidRPr="00061149" w:rsidRDefault="00A4534E" w:rsidP="00D34ED4">
      <w:pPr>
        <w:pStyle w:val="NoSpacing"/>
        <w:rPr>
          <w:rFonts w:ascii="Arial" w:hAnsi="Arial" w:cs="Arial"/>
          <w:b/>
          <w:sz w:val="24"/>
          <w:szCs w:val="24"/>
        </w:rPr>
      </w:pPr>
      <w:r w:rsidRPr="00814467">
        <w:rPr>
          <w:rFonts w:cs="Arial"/>
          <w:b/>
          <w:bCs/>
          <w:sz w:val="24"/>
        </w:rPr>
        <w:sym w:font="Symbol" w:char="F0C6"/>
      </w:r>
      <w:r>
        <w:rPr>
          <w:rFonts w:cs="Arial"/>
          <w:b/>
          <w:bCs/>
          <w:sz w:val="24"/>
        </w:rPr>
        <w:t xml:space="preserve"> </w:t>
      </w:r>
      <w:r w:rsidR="00D34ED4" w:rsidRPr="00061149">
        <w:rPr>
          <w:rFonts w:ascii="Arial" w:hAnsi="Arial" w:cs="Arial"/>
          <w:b/>
          <w:sz w:val="24"/>
          <w:szCs w:val="24"/>
        </w:rPr>
        <w:t>Basic Correctional Officer Course</w:t>
      </w:r>
      <w:r w:rsidR="002B2F05" w:rsidRPr="00061149">
        <w:rPr>
          <w:rFonts w:ascii="Arial" w:hAnsi="Arial" w:cs="Arial"/>
          <w:b/>
          <w:sz w:val="24"/>
          <w:szCs w:val="24"/>
        </w:rPr>
        <w:t xml:space="preserve"> (1007)</w:t>
      </w:r>
    </w:p>
    <w:p w14:paraId="62EE9D9F" w14:textId="77777777" w:rsidR="00D34ED4" w:rsidRPr="004C75D9" w:rsidRDefault="00D34ED4" w:rsidP="00D34ED4">
      <w:pPr>
        <w:pStyle w:val="NoSpacing"/>
        <w:rPr>
          <w:rFonts w:ascii="Arial" w:hAnsi="Arial" w:cs="Arial"/>
          <w:sz w:val="20"/>
          <w:szCs w:val="20"/>
        </w:rPr>
      </w:pPr>
      <w:r w:rsidRPr="004C75D9">
        <w:rPr>
          <w:rFonts w:ascii="Arial" w:hAnsi="Arial" w:cs="Arial"/>
          <w:sz w:val="20"/>
          <w:szCs w:val="20"/>
        </w:rPr>
        <w:t>The Basic Correctional Officer Course is designed to prepare an individual for a career in law enforcement as a County Correction Officer. Many municipal law enforcement agencies also require this training. The course provides students with the knowledge and skills necessary for the TCLEOSE Basic Correctional Officer Certification. This course is required for certification as a County Correctional Officer in the State of Texas.</w:t>
      </w:r>
    </w:p>
    <w:p w14:paraId="7721B938" w14:textId="77777777" w:rsidR="00D34ED4" w:rsidRDefault="00D34ED4" w:rsidP="00D34ED4">
      <w:pPr>
        <w:pStyle w:val="NoSpacing"/>
        <w:rPr>
          <w:rFonts w:ascii="Arial" w:hAnsi="Arial" w:cs="Arial"/>
          <w:bCs/>
          <w:sz w:val="20"/>
          <w:szCs w:val="20"/>
        </w:rPr>
      </w:pPr>
      <w:r w:rsidRPr="004C75D9">
        <w:rPr>
          <w:rFonts w:ascii="Arial" w:hAnsi="Arial" w:cs="Arial"/>
          <w:b/>
          <w:sz w:val="20"/>
          <w:szCs w:val="20"/>
        </w:rPr>
        <w:t>Pre-requisites:</w:t>
      </w:r>
      <w:r w:rsidRPr="004C75D9">
        <w:rPr>
          <w:rFonts w:ascii="Arial" w:hAnsi="Arial" w:cs="Arial"/>
          <w:b/>
          <w:bCs/>
          <w:sz w:val="20"/>
          <w:szCs w:val="20"/>
        </w:rPr>
        <w:t xml:space="preserve"> </w:t>
      </w:r>
      <w:r w:rsidRPr="004C75D9">
        <w:rPr>
          <w:rFonts w:ascii="Arial" w:hAnsi="Arial" w:cs="Arial"/>
          <w:bCs/>
          <w:sz w:val="20"/>
          <w:szCs w:val="20"/>
        </w:rPr>
        <w:t>Must meet enrollment standards (Commission Rule 215.5)</w:t>
      </w:r>
      <w:r w:rsidR="002B2F05" w:rsidRPr="004C75D9">
        <w:rPr>
          <w:rFonts w:ascii="Arial" w:hAnsi="Arial" w:cs="Arial"/>
          <w:bCs/>
          <w:sz w:val="20"/>
          <w:szCs w:val="20"/>
        </w:rPr>
        <w:t xml:space="preserve"> </w:t>
      </w:r>
    </w:p>
    <w:p w14:paraId="63CB9F17" w14:textId="77777777" w:rsidR="0051769D" w:rsidRDefault="0051769D" w:rsidP="0051769D">
      <w:pPr>
        <w:pStyle w:val="Default"/>
      </w:pPr>
    </w:p>
    <w:tbl>
      <w:tblPr>
        <w:tblStyle w:val="TableGrid"/>
        <w:tblW w:w="0" w:type="auto"/>
        <w:tblLook w:val="04A0" w:firstRow="1" w:lastRow="0" w:firstColumn="1" w:lastColumn="0" w:noHBand="0" w:noVBand="1"/>
      </w:tblPr>
      <w:tblGrid>
        <w:gridCol w:w="9576"/>
      </w:tblGrid>
      <w:tr w:rsidR="0051769D" w14:paraId="099E8F82" w14:textId="77777777" w:rsidTr="0051769D">
        <w:tc>
          <w:tcPr>
            <w:tcW w:w="9576" w:type="dxa"/>
          </w:tcPr>
          <w:p w14:paraId="15A3180A" w14:textId="77777777" w:rsidR="007908F6" w:rsidRDefault="007908F6" w:rsidP="007908F6">
            <w:pPr>
              <w:pStyle w:val="Default"/>
              <w:rPr>
                <w:b/>
                <w:color w:val="FF0000"/>
                <w:sz w:val="22"/>
                <w:szCs w:val="22"/>
              </w:rPr>
            </w:pPr>
          </w:p>
          <w:p w14:paraId="2CDDF394" w14:textId="77777777" w:rsidR="0051769D" w:rsidRDefault="0051769D" w:rsidP="007908F6">
            <w:pPr>
              <w:pStyle w:val="Default"/>
              <w:rPr>
                <w:color w:val="FF0000"/>
                <w:sz w:val="22"/>
                <w:szCs w:val="22"/>
              </w:rPr>
            </w:pPr>
            <w:r w:rsidRPr="0051769D">
              <w:rPr>
                <w:b/>
                <w:color w:val="FF0000"/>
                <w:sz w:val="22"/>
                <w:szCs w:val="22"/>
              </w:rPr>
              <w:t xml:space="preserve">FYI </w:t>
            </w:r>
            <w:r w:rsidRPr="0051769D">
              <w:rPr>
                <w:color w:val="FF0000"/>
                <w:sz w:val="22"/>
                <w:szCs w:val="22"/>
              </w:rPr>
              <w:t>- Commission records show the Collin County LEA had a three year first attempt pass rate (FY-</w:t>
            </w:r>
            <w:r w:rsidR="007908F6">
              <w:rPr>
                <w:color w:val="FF0000"/>
                <w:sz w:val="22"/>
                <w:szCs w:val="22"/>
              </w:rPr>
              <w:t>11</w:t>
            </w:r>
            <w:r w:rsidRPr="0051769D">
              <w:rPr>
                <w:color w:val="FF0000"/>
                <w:sz w:val="22"/>
                <w:szCs w:val="22"/>
              </w:rPr>
              <w:t>, FY-1</w:t>
            </w:r>
            <w:r w:rsidR="007908F6">
              <w:rPr>
                <w:color w:val="FF0000"/>
                <w:sz w:val="22"/>
                <w:szCs w:val="22"/>
              </w:rPr>
              <w:t>2</w:t>
            </w:r>
            <w:r w:rsidRPr="0051769D">
              <w:rPr>
                <w:color w:val="FF0000"/>
                <w:sz w:val="22"/>
                <w:szCs w:val="22"/>
              </w:rPr>
              <w:t>, &amp; FY-1</w:t>
            </w:r>
            <w:r w:rsidR="007908F6">
              <w:rPr>
                <w:color w:val="FF0000"/>
                <w:sz w:val="22"/>
                <w:szCs w:val="22"/>
              </w:rPr>
              <w:t>3</w:t>
            </w:r>
            <w:r w:rsidRPr="0051769D">
              <w:rPr>
                <w:color w:val="FF0000"/>
                <w:sz w:val="22"/>
                <w:szCs w:val="22"/>
              </w:rPr>
              <w:t xml:space="preserve">) of </w:t>
            </w:r>
            <w:r w:rsidR="007908F6" w:rsidRPr="007908F6">
              <w:rPr>
                <w:rFonts w:eastAsia="Century Gothic"/>
                <w:b/>
                <w:color w:val="FF0000"/>
                <w:sz w:val="20"/>
                <w:szCs w:val="20"/>
              </w:rPr>
              <w:t>93.87</w:t>
            </w:r>
            <w:r w:rsidRPr="007908F6">
              <w:rPr>
                <w:b/>
                <w:bCs/>
                <w:color w:val="FF0000"/>
                <w:sz w:val="22"/>
                <w:szCs w:val="22"/>
              </w:rPr>
              <w:t xml:space="preserve"> </w:t>
            </w:r>
            <w:r w:rsidRPr="007908F6">
              <w:rPr>
                <w:b/>
                <w:color w:val="FF0000"/>
                <w:sz w:val="22"/>
                <w:szCs w:val="22"/>
              </w:rPr>
              <w:t>p</w:t>
            </w:r>
            <w:r w:rsidRPr="0051769D">
              <w:rPr>
                <w:color w:val="FF0000"/>
                <w:sz w:val="22"/>
                <w:szCs w:val="22"/>
              </w:rPr>
              <w:t xml:space="preserve">ercent on the </w:t>
            </w:r>
            <w:r w:rsidRPr="0051769D">
              <w:rPr>
                <w:b/>
                <w:bCs/>
                <w:color w:val="FF0000"/>
                <w:sz w:val="22"/>
                <w:szCs w:val="22"/>
              </w:rPr>
              <w:t xml:space="preserve">BCCOC </w:t>
            </w:r>
            <w:r w:rsidRPr="0051769D">
              <w:rPr>
                <w:color w:val="FF0000"/>
                <w:sz w:val="22"/>
                <w:szCs w:val="22"/>
              </w:rPr>
              <w:t xml:space="preserve">licensing examination. </w:t>
            </w:r>
          </w:p>
          <w:p w14:paraId="59D6343B" w14:textId="77777777" w:rsidR="007908F6" w:rsidRPr="0051769D" w:rsidRDefault="007908F6" w:rsidP="007908F6">
            <w:pPr>
              <w:pStyle w:val="Default"/>
              <w:rPr>
                <w:color w:val="FF0000"/>
                <w:sz w:val="22"/>
                <w:szCs w:val="22"/>
              </w:rPr>
            </w:pPr>
          </w:p>
        </w:tc>
      </w:tr>
    </w:tbl>
    <w:p w14:paraId="22F41A10" w14:textId="77777777" w:rsidR="0051769D" w:rsidRDefault="0051769D" w:rsidP="0051769D">
      <w:pPr>
        <w:pStyle w:val="Default"/>
      </w:pPr>
    </w:p>
    <w:p w14:paraId="09989542" w14:textId="77777777" w:rsidR="007908F6" w:rsidRDefault="002A4738" w:rsidP="007908F6">
      <w:pPr>
        <w:autoSpaceDE w:val="0"/>
        <w:autoSpaceDN w:val="0"/>
        <w:adjustRightInd w:val="0"/>
        <w:rPr>
          <w:rFonts w:ascii="Tempus Sans ITC" w:hAnsi="Tempus Sans ITC" w:cs="Arial"/>
          <w:i/>
          <w:sz w:val="22"/>
          <w:szCs w:val="22"/>
        </w:rPr>
      </w:pPr>
      <w:r w:rsidRPr="00061149">
        <w:rPr>
          <w:rFonts w:ascii="Arial" w:hAnsi="Arial" w:cs="Arial"/>
          <w:b/>
        </w:rPr>
        <w:t>Basic Telecommunications Certification Course (1013)</w:t>
      </w:r>
      <w:r w:rsidRPr="00061149">
        <w:rPr>
          <w:rFonts w:ascii="Arial" w:hAnsi="Arial" w:cs="Arial"/>
        </w:rPr>
        <w:t xml:space="preserve"> </w:t>
      </w:r>
    </w:p>
    <w:p w14:paraId="3DA2B65B" w14:textId="77777777" w:rsidR="002A4738" w:rsidRPr="009C14E7" w:rsidRDefault="002A4738" w:rsidP="007908F6">
      <w:pPr>
        <w:autoSpaceDE w:val="0"/>
        <w:autoSpaceDN w:val="0"/>
        <w:adjustRightInd w:val="0"/>
        <w:rPr>
          <w:rFonts w:ascii="Arial" w:hAnsi="Arial" w:cs="Arial"/>
          <w:sz w:val="20"/>
          <w:szCs w:val="20"/>
        </w:rPr>
      </w:pPr>
      <w:r w:rsidRPr="009C14E7">
        <w:rPr>
          <w:rFonts w:ascii="Arial" w:hAnsi="Arial" w:cs="Arial"/>
          <w:sz w:val="20"/>
          <w:szCs w:val="20"/>
        </w:rPr>
        <w:t xml:space="preserve">The Basic Telecommunications Certification Course is designed to provide the beginning </w:t>
      </w:r>
      <w:proofErr w:type="spellStart"/>
      <w:r w:rsidRPr="009C14E7">
        <w:rPr>
          <w:rFonts w:ascii="Arial" w:hAnsi="Arial" w:cs="Arial"/>
          <w:sz w:val="20"/>
          <w:szCs w:val="20"/>
        </w:rPr>
        <w:t>telecommunicator</w:t>
      </w:r>
      <w:proofErr w:type="spellEnd"/>
      <w:r w:rsidRPr="009C14E7">
        <w:rPr>
          <w:rFonts w:ascii="Arial" w:hAnsi="Arial" w:cs="Arial"/>
          <w:sz w:val="20"/>
          <w:szCs w:val="20"/>
        </w:rPr>
        <w:t xml:space="preserve"> with an understanding of situations encountered in an emergency communications environment. This course is required by the Commission for certification as a basic emergency </w:t>
      </w:r>
      <w:proofErr w:type="spellStart"/>
      <w:r w:rsidRPr="009C14E7">
        <w:rPr>
          <w:rFonts w:ascii="Arial" w:hAnsi="Arial" w:cs="Arial"/>
          <w:sz w:val="20"/>
          <w:szCs w:val="20"/>
        </w:rPr>
        <w:t>telecommunicator</w:t>
      </w:r>
      <w:proofErr w:type="spellEnd"/>
      <w:r w:rsidRPr="009C14E7">
        <w:rPr>
          <w:rFonts w:ascii="Arial" w:hAnsi="Arial" w:cs="Arial"/>
          <w:sz w:val="20"/>
          <w:szCs w:val="20"/>
        </w:rPr>
        <w:t>.</w:t>
      </w:r>
    </w:p>
    <w:p w14:paraId="263A8F6F" w14:textId="77777777" w:rsidR="002A4738" w:rsidRDefault="002A4738" w:rsidP="00D34ED4">
      <w:pPr>
        <w:pStyle w:val="NoSpacing"/>
        <w:rPr>
          <w:rFonts w:ascii="Arial" w:hAnsi="Arial" w:cs="Arial"/>
          <w:b/>
          <w:bCs/>
          <w:sz w:val="20"/>
          <w:szCs w:val="20"/>
        </w:rPr>
      </w:pPr>
    </w:p>
    <w:p w14:paraId="2F9D6F04" w14:textId="77777777" w:rsidR="00ED3FD7" w:rsidRPr="00061149" w:rsidRDefault="00ED3FD7" w:rsidP="00ED3FD7">
      <w:pPr>
        <w:pStyle w:val="NoSpacing"/>
        <w:rPr>
          <w:rFonts w:ascii="Arial" w:hAnsi="Arial" w:cs="Arial"/>
          <w:b/>
          <w:bCs/>
          <w:sz w:val="24"/>
          <w:szCs w:val="24"/>
        </w:rPr>
      </w:pPr>
      <w:r w:rsidRPr="00061149">
        <w:rPr>
          <w:rFonts w:ascii="Arial" w:hAnsi="Arial" w:cs="Arial"/>
          <w:b/>
          <w:bCs/>
          <w:sz w:val="24"/>
          <w:szCs w:val="24"/>
        </w:rPr>
        <w:t>Supplemental Peace Officer Course (1018)</w:t>
      </w:r>
    </w:p>
    <w:p w14:paraId="45B8B030" w14:textId="77777777" w:rsidR="00ED3FD7" w:rsidRDefault="00ED3FD7" w:rsidP="00ED3FD7">
      <w:pPr>
        <w:pStyle w:val="NoSpacing"/>
        <w:rPr>
          <w:rFonts w:ascii="Arial" w:hAnsi="Arial" w:cs="Arial"/>
          <w:sz w:val="20"/>
          <w:szCs w:val="20"/>
        </w:rPr>
      </w:pPr>
      <w:r w:rsidRPr="004C75D9">
        <w:rPr>
          <w:rFonts w:ascii="Arial" w:hAnsi="Arial" w:cs="Arial"/>
          <w:sz w:val="20"/>
          <w:szCs w:val="20"/>
        </w:rPr>
        <w:t>The goal of the course is to provide out of state peace officers, federal agents or officers and those with Military Police Waivers desiring to become licensed peace officers in with an overview of those topics that are specific to Texas law as covered in the Basic Peace Officer Course (BPOC 1000). The course provides instruction on specific sections of the BPOC as required for successful completion of this course. The course also provides review of all materials of the BPOC 1000 course in order to help prepare the individual for the TC</w:t>
      </w:r>
      <w:r w:rsidR="007B17BE">
        <w:rPr>
          <w:rFonts w:ascii="Arial" w:hAnsi="Arial" w:cs="Arial"/>
          <w:sz w:val="20"/>
          <w:szCs w:val="20"/>
        </w:rPr>
        <w:t>O</w:t>
      </w:r>
      <w:r w:rsidRPr="004C75D9">
        <w:rPr>
          <w:rFonts w:ascii="Arial" w:hAnsi="Arial" w:cs="Arial"/>
          <w:sz w:val="20"/>
          <w:szCs w:val="20"/>
        </w:rPr>
        <w:t>LE Peace Officer Licensing Exam.</w:t>
      </w:r>
    </w:p>
    <w:p w14:paraId="594C0311" w14:textId="77777777" w:rsidR="000A45AA" w:rsidRPr="004C75D9" w:rsidRDefault="000A45AA" w:rsidP="00ED3FD7">
      <w:pPr>
        <w:pStyle w:val="NoSpacing"/>
        <w:rPr>
          <w:rFonts w:ascii="Arial" w:hAnsi="Arial" w:cs="Arial"/>
          <w:b/>
          <w:bCs/>
          <w:sz w:val="20"/>
          <w:szCs w:val="20"/>
        </w:rPr>
      </w:pPr>
    </w:p>
    <w:p w14:paraId="541E9704" w14:textId="77777777" w:rsidR="00ED3FD7" w:rsidRPr="00B06D62" w:rsidRDefault="00ED3FD7" w:rsidP="00ED3FD7">
      <w:pPr>
        <w:rPr>
          <w:rFonts w:ascii="Arial" w:hAnsi="Arial" w:cs="Arial"/>
          <w:sz w:val="20"/>
          <w:szCs w:val="20"/>
        </w:rPr>
      </w:pPr>
      <w:r w:rsidRPr="004C75D9">
        <w:rPr>
          <w:rFonts w:ascii="Arial" w:hAnsi="Arial" w:cs="Arial"/>
          <w:b/>
          <w:sz w:val="20"/>
          <w:szCs w:val="20"/>
        </w:rPr>
        <w:t>Pre-requisites:</w:t>
      </w:r>
      <w:r w:rsidRPr="004C75D9">
        <w:rPr>
          <w:rFonts w:ascii="Arial" w:hAnsi="Arial" w:cs="Arial"/>
          <w:b/>
          <w:bCs/>
          <w:sz w:val="20"/>
          <w:szCs w:val="20"/>
        </w:rPr>
        <w:t xml:space="preserve"> </w:t>
      </w:r>
      <w:r w:rsidRPr="004C75D9">
        <w:rPr>
          <w:rFonts w:ascii="Arial" w:hAnsi="Arial" w:cs="Arial"/>
          <w:sz w:val="20"/>
          <w:szCs w:val="20"/>
        </w:rPr>
        <w:t>Indiv</w:t>
      </w:r>
      <w:r>
        <w:rPr>
          <w:rFonts w:ascii="Arial" w:hAnsi="Arial" w:cs="Arial"/>
          <w:sz w:val="20"/>
          <w:szCs w:val="20"/>
        </w:rPr>
        <w:t>iduals with federal or military credentials,</w:t>
      </w:r>
      <w:r w:rsidRPr="004C75D9">
        <w:rPr>
          <w:rFonts w:ascii="Arial" w:hAnsi="Arial" w:cs="Arial"/>
          <w:sz w:val="20"/>
          <w:szCs w:val="20"/>
        </w:rPr>
        <w:t xml:space="preserve"> </w:t>
      </w:r>
      <w:r>
        <w:rPr>
          <w:rFonts w:ascii="Arial" w:hAnsi="Arial" w:cs="Arial"/>
          <w:sz w:val="20"/>
          <w:szCs w:val="20"/>
        </w:rPr>
        <w:t xml:space="preserve">or </w:t>
      </w:r>
      <w:r w:rsidRPr="004C75D9">
        <w:rPr>
          <w:rFonts w:ascii="Arial" w:hAnsi="Arial" w:cs="Arial"/>
          <w:sz w:val="20"/>
          <w:szCs w:val="20"/>
        </w:rPr>
        <w:t xml:space="preserve">out-of-state license(s) </w:t>
      </w:r>
      <w:r>
        <w:rPr>
          <w:rFonts w:ascii="Arial" w:hAnsi="Arial" w:cs="Arial"/>
          <w:sz w:val="20"/>
          <w:szCs w:val="20"/>
        </w:rPr>
        <w:t xml:space="preserve">may be eligible to </w:t>
      </w:r>
      <w:r w:rsidRPr="004C75D9">
        <w:rPr>
          <w:rFonts w:ascii="Arial" w:hAnsi="Arial" w:cs="Arial"/>
          <w:sz w:val="20"/>
          <w:szCs w:val="20"/>
        </w:rPr>
        <w:t>attempt the licensing exam, if they meet all of the statutory licensing requirements of the State of Texas and the rules of the Texas Commission on Law Enforcement (TC</w:t>
      </w:r>
      <w:r w:rsidR="007B17BE">
        <w:rPr>
          <w:rFonts w:ascii="Arial" w:hAnsi="Arial" w:cs="Arial"/>
          <w:sz w:val="20"/>
          <w:szCs w:val="20"/>
        </w:rPr>
        <w:t>O</w:t>
      </w:r>
      <w:r w:rsidRPr="004C75D9">
        <w:rPr>
          <w:rFonts w:ascii="Arial" w:hAnsi="Arial" w:cs="Arial"/>
          <w:sz w:val="20"/>
          <w:szCs w:val="20"/>
        </w:rPr>
        <w:t>LE) (See Texas Occupations Code and Commission Rules, available on TC</w:t>
      </w:r>
      <w:r w:rsidR="007B17BE">
        <w:rPr>
          <w:rFonts w:ascii="Arial" w:hAnsi="Arial" w:cs="Arial"/>
          <w:sz w:val="20"/>
          <w:szCs w:val="20"/>
        </w:rPr>
        <w:t>O</w:t>
      </w:r>
      <w:r w:rsidRPr="004C75D9">
        <w:rPr>
          <w:rFonts w:ascii="Arial" w:hAnsi="Arial" w:cs="Arial"/>
          <w:sz w:val="20"/>
          <w:szCs w:val="20"/>
        </w:rPr>
        <w:t xml:space="preserve">LE website; </w:t>
      </w:r>
      <w:hyperlink r:id="rId11" w:history="1">
        <w:r w:rsidRPr="004C75D9">
          <w:rPr>
            <w:rStyle w:val="Hyperlink"/>
            <w:rFonts w:ascii="Arial" w:hAnsi="Arial" w:cs="Arial"/>
            <w:b/>
            <w:bCs/>
            <w:sz w:val="20"/>
            <w:szCs w:val="20"/>
          </w:rPr>
          <w:t>www.tcleose.state.tx.us</w:t>
        </w:r>
      </w:hyperlink>
      <w:r w:rsidRPr="004C75D9">
        <w:rPr>
          <w:rFonts w:ascii="Arial" w:hAnsi="Arial" w:cs="Arial"/>
          <w:sz w:val="20"/>
          <w:szCs w:val="20"/>
        </w:rPr>
        <w:t xml:space="preserve">. Rule: </w:t>
      </w:r>
      <w:r w:rsidRPr="004C75D9">
        <w:rPr>
          <w:rFonts w:ascii="Arial" w:hAnsi="Arial" w:cs="Arial"/>
          <w:b/>
          <w:bCs/>
          <w:sz w:val="20"/>
          <w:szCs w:val="20"/>
        </w:rPr>
        <w:t>219.2.</w:t>
      </w:r>
      <w:r w:rsidRPr="004C75D9">
        <w:rPr>
          <w:rFonts w:ascii="Arial" w:hAnsi="Arial" w:cs="Arial"/>
          <w:sz w:val="20"/>
          <w:szCs w:val="20"/>
        </w:rPr>
        <w:t>)</w:t>
      </w:r>
      <w:r>
        <w:rPr>
          <w:rFonts w:ascii="Arial" w:hAnsi="Arial" w:cs="Arial"/>
          <w:bCs/>
          <w:sz w:val="20"/>
          <w:szCs w:val="20"/>
        </w:rPr>
        <w:t xml:space="preserve"> Please click for Supplemental Peace Officer Course Syllabus</w:t>
      </w:r>
    </w:p>
    <w:p w14:paraId="34944740" w14:textId="77777777" w:rsidR="002A4738" w:rsidRPr="004C75D9" w:rsidRDefault="002A4738" w:rsidP="00D34ED4">
      <w:pPr>
        <w:pStyle w:val="NoSpacing"/>
        <w:rPr>
          <w:rFonts w:ascii="Arial" w:hAnsi="Arial" w:cs="Arial"/>
          <w:b/>
          <w:bCs/>
          <w:sz w:val="20"/>
          <w:szCs w:val="20"/>
        </w:rPr>
      </w:pPr>
    </w:p>
    <w:p w14:paraId="377E3113" w14:textId="77777777" w:rsidR="00B06D62" w:rsidRDefault="00B06D62">
      <w:pPr>
        <w:spacing w:after="200" w:line="276" w:lineRule="auto"/>
        <w:rPr>
          <w:rFonts w:ascii="Arial" w:eastAsiaTheme="minorHAnsi" w:hAnsi="Arial" w:cs="Arial"/>
          <w:bCs/>
          <w:sz w:val="20"/>
          <w:szCs w:val="20"/>
        </w:rPr>
      </w:pPr>
      <w:r>
        <w:rPr>
          <w:rFonts w:ascii="Arial" w:hAnsi="Arial" w:cs="Arial"/>
          <w:bCs/>
          <w:sz w:val="20"/>
          <w:szCs w:val="20"/>
        </w:rPr>
        <w:br w:type="page"/>
      </w:r>
    </w:p>
    <w:p w14:paraId="7F2D8309" w14:textId="77777777" w:rsidR="00061149" w:rsidRPr="00061149" w:rsidRDefault="00061149" w:rsidP="00ED3FD7">
      <w:pPr>
        <w:pStyle w:val="NoSpacing"/>
        <w:jc w:val="center"/>
        <w:rPr>
          <w:rFonts w:ascii="Arial" w:hAnsi="Arial" w:cs="Arial"/>
          <w:b/>
          <w:sz w:val="20"/>
          <w:szCs w:val="20"/>
        </w:rPr>
      </w:pPr>
    </w:p>
    <w:p w14:paraId="1008E802" w14:textId="77777777" w:rsidR="00ED3FD7" w:rsidRPr="001E2ADE" w:rsidRDefault="00ED3FD7" w:rsidP="00ED3FD7">
      <w:pPr>
        <w:pStyle w:val="NoSpacing"/>
        <w:jc w:val="center"/>
        <w:rPr>
          <w:rFonts w:ascii="Arial" w:hAnsi="Arial" w:cs="Arial"/>
          <w:b/>
          <w:color w:val="FF0000"/>
          <w:sz w:val="36"/>
          <w:szCs w:val="36"/>
        </w:rPr>
      </w:pPr>
      <w:r w:rsidRPr="001E2ADE">
        <w:rPr>
          <w:rFonts w:ascii="Arial" w:hAnsi="Arial" w:cs="Arial"/>
          <w:b/>
          <w:color w:val="FF0000"/>
          <w:sz w:val="36"/>
          <w:szCs w:val="36"/>
        </w:rPr>
        <w:t>Mandated Training</w:t>
      </w:r>
    </w:p>
    <w:p w14:paraId="40B9523E" w14:textId="77777777" w:rsidR="00F928A1" w:rsidRDefault="00F928A1" w:rsidP="00D34ED4">
      <w:pPr>
        <w:pStyle w:val="NoSpacing"/>
        <w:rPr>
          <w:rFonts w:ascii="Arial" w:hAnsi="Arial" w:cs="Arial"/>
          <w:b/>
          <w:bCs/>
        </w:rPr>
      </w:pPr>
    </w:p>
    <w:p w14:paraId="2094F33C" w14:textId="77777777" w:rsidR="00ED3FD7" w:rsidRDefault="00ED3FD7" w:rsidP="00D34ED4">
      <w:pPr>
        <w:pStyle w:val="NoSpacing"/>
        <w:rPr>
          <w:rFonts w:ascii="Arial" w:hAnsi="Arial" w:cs="Arial"/>
          <w:b/>
          <w:bCs/>
        </w:rPr>
      </w:pPr>
    </w:p>
    <w:p w14:paraId="0D440F0E" w14:textId="77777777" w:rsidR="00DD7A29" w:rsidRPr="00302D70" w:rsidRDefault="00DD7A29" w:rsidP="00D34ED4">
      <w:pPr>
        <w:pStyle w:val="NoSpacing"/>
        <w:rPr>
          <w:rFonts w:ascii="Arial" w:hAnsi="Arial" w:cs="Arial"/>
          <w:b/>
          <w:bCs/>
        </w:rPr>
      </w:pPr>
      <w:r w:rsidRPr="00302D70">
        <w:rPr>
          <w:rFonts w:ascii="Arial" w:hAnsi="Arial" w:cs="Arial"/>
          <w:b/>
          <w:bCs/>
        </w:rPr>
        <w:t>Civil Process Law</w:t>
      </w:r>
      <w:r w:rsidR="00F23DEF" w:rsidRPr="00302D70">
        <w:rPr>
          <w:rFonts w:ascii="Arial" w:hAnsi="Arial" w:cs="Arial"/>
          <w:b/>
          <w:bCs/>
        </w:rPr>
        <w:t xml:space="preserve"> (3131)</w:t>
      </w:r>
    </w:p>
    <w:p w14:paraId="07023FCA" w14:textId="77777777" w:rsidR="00F23DEF" w:rsidRPr="004C75D9" w:rsidRDefault="00F23DEF" w:rsidP="006D4B4C">
      <w:pPr>
        <w:tabs>
          <w:tab w:val="left" w:pos="2538"/>
          <w:tab w:val="left" w:pos="9576"/>
        </w:tabs>
        <w:jc w:val="both"/>
        <w:rPr>
          <w:rFonts w:ascii="Arial" w:hAnsi="Arial" w:cs="Arial"/>
          <w:sz w:val="20"/>
          <w:szCs w:val="20"/>
        </w:rPr>
      </w:pPr>
      <w:r w:rsidRPr="004C75D9">
        <w:rPr>
          <w:rFonts w:ascii="Arial" w:hAnsi="Arial" w:cs="Arial"/>
          <w:sz w:val="20"/>
          <w:szCs w:val="20"/>
        </w:rPr>
        <w:t>The Basics of Civil Process course covers the jurisdiction of courts, which apply to civil process, officer responsibilities, criminal subpoenas, and rules of the court which apply to civil citations and subpoenas. This course meets the TC</w:t>
      </w:r>
      <w:r w:rsidR="0013686A">
        <w:rPr>
          <w:rFonts w:ascii="Arial" w:hAnsi="Arial" w:cs="Arial"/>
          <w:sz w:val="20"/>
          <w:szCs w:val="20"/>
        </w:rPr>
        <w:t>OLE</w:t>
      </w:r>
      <w:r w:rsidRPr="004C75D9">
        <w:rPr>
          <w:rFonts w:ascii="Arial" w:hAnsi="Arial" w:cs="Arial"/>
          <w:sz w:val="20"/>
          <w:szCs w:val="20"/>
        </w:rPr>
        <w:t xml:space="preserve"> </w:t>
      </w:r>
      <w:r w:rsidRPr="004C75D9">
        <w:rPr>
          <w:rFonts w:ascii="Arial" w:hAnsi="Arial" w:cs="Arial"/>
          <w:bCs/>
          <w:sz w:val="20"/>
          <w:szCs w:val="20"/>
        </w:rPr>
        <w:t>Legislatively Required Continuing Education for Licensees</w:t>
      </w:r>
      <w:r w:rsidRPr="004C75D9">
        <w:rPr>
          <w:rFonts w:ascii="Arial" w:hAnsi="Arial" w:cs="Arial"/>
          <w:sz w:val="20"/>
          <w:szCs w:val="20"/>
        </w:rPr>
        <w:t xml:space="preserve"> rule </w:t>
      </w:r>
      <w:r w:rsidRPr="004C75D9">
        <w:rPr>
          <w:rFonts w:ascii="Arial" w:hAnsi="Arial" w:cs="Arial"/>
          <w:bCs/>
          <w:sz w:val="20"/>
          <w:szCs w:val="20"/>
        </w:rPr>
        <w:t>217.11.</w:t>
      </w:r>
    </w:p>
    <w:p w14:paraId="7C55E898" w14:textId="77777777" w:rsidR="005C0888" w:rsidRDefault="005C0888" w:rsidP="00F23DEF">
      <w:pPr>
        <w:tabs>
          <w:tab w:val="left" w:pos="2538"/>
          <w:tab w:val="left" w:pos="9576"/>
        </w:tabs>
        <w:rPr>
          <w:rFonts w:ascii="Arial" w:hAnsi="Arial" w:cs="Arial"/>
          <w:sz w:val="20"/>
          <w:szCs w:val="20"/>
        </w:rPr>
      </w:pPr>
    </w:p>
    <w:p w14:paraId="06C9029D" w14:textId="77777777" w:rsidR="00F23DEF" w:rsidRPr="00302D70" w:rsidRDefault="00F23DEF" w:rsidP="00F23DEF">
      <w:pPr>
        <w:tabs>
          <w:tab w:val="left" w:pos="2538"/>
          <w:tab w:val="left" w:pos="9576"/>
        </w:tabs>
        <w:rPr>
          <w:rFonts w:ascii="Arial" w:hAnsi="Arial" w:cs="Arial"/>
          <w:b/>
          <w:sz w:val="22"/>
          <w:szCs w:val="22"/>
        </w:rPr>
      </w:pPr>
      <w:r w:rsidRPr="00302D70">
        <w:rPr>
          <w:rFonts w:ascii="Arial" w:hAnsi="Arial" w:cs="Arial"/>
          <w:b/>
          <w:sz w:val="22"/>
          <w:szCs w:val="22"/>
        </w:rPr>
        <w:t>New Supervisor (3737)</w:t>
      </w:r>
    </w:p>
    <w:p w14:paraId="6875EA05" w14:textId="77777777" w:rsidR="007C06F6" w:rsidRPr="004C75D9" w:rsidRDefault="007C06F6" w:rsidP="006D4B4C">
      <w:pPr>
        <w:jc w:val="both"/>
        <w:rPr>
          <w:rFonts w:ascii="Arial" w:hAnsi="Arial" w:cs="Arial"/>
          <w:sz w:val="20"/>
          <w:szCs w:val="20"/>
        </w:rPr>
      </w:pPr>
      <w:r w:rsidRPr="004C75D9">
        <w:rPr>
          <w:rFonts w:ascii="Arial" w:hAnsi="Arial" w:cs="Arial"/>
          <w:sz w:val="20"/>
          <w:szCs w:val="20"/>
        </w:rPr>
        <w:t>This course is designed to provide the student with the information to be prepared as a new supervisor.  This course meets the requirements for compliance with 1701.352 Occupations Code for new supervisor training.</w:t>
      </w:r>
    </w:p>
    <w:p w14:paraId="0E9FA95F" w14:textId="77777777" w:rsidR="007354FE" w:rsidRPr="00B06D62" w:rsidRDefault="007354FE" w:rsidP="007C06F6">
      <w:pPr>
        <w:tabs>
          <w:tab w:val="left" w:pos="2538"/>
          <w:tab w:val="left" w:pos="9576"/>
        </w:tabs>
        <w:rPr>
          <w:rFonts w:ascii="Arial" w:hAnsi="Arial" w:cs="Arial"/>
          <w:sz w:val="16"/>
          <w:szCs w:val="16"/>
        </w:rPr>
      </w:pPr>
    </w:p>
    <w:p w14:paraId="1E31560A" w14:textId="77777777" w:rsidR="007C06F6" w:rsidRPr="00302D70" w:rsidRDefault="007C06F6" w:rsidP="00D34ED4">
      <w:pPr>
        <w:pStyle w:val="NoSpacing"/>
        <w:rPr>
          <w:rFonts w:ascii="Arial" w:hAnsi="Arial" w:cs="Arial"/>
          <w:b/>
        </w:rPr>
      </w:pPr>
      <w:r w:rsidRPr="00302D70">
        <w:rPr>
          <w:rFonts w:ascii="Arial" w:hAnsi="Arial" w:cs="Arial"/>
          <w:b/>
        </w:rPr>
        <w:t>Legal Update (318</w:t>
      </w:r>
      <w:r w:rsidR="006B3A29" w:rsidRPr="00302D70">
        <w:rPr>
          <w:rFonts w:ascii="Arial" w:hAnsi="Arial" w:cs="Arial"/>
          <w:b/>
        </w:rPr>
        <w:t>3</w:t>
      </w:r>
      <w:r w:rsidRPr="00302D70">
        <w:rPr>
          <w:rFonts w:ascii="Arial" w:hAnsi="Arial" w:cs="Arial"/>
          <w:b/>
        </w:rPr>
        <w:t>)</w:t>
      </w:r>
    </w:p>
    <w:p w14:paraId="65BE7DC5" w14:textId="77777777" w:rsidR="007C06F6" w:rsidRDefault="007C06F6" w:rsidP="006D4B4C">
      <w:pPr>
        <w:pStyle w:val="NoSpacing"/>
        <w:jc w:val="both"/>
        <w:rPr>
          <w:rFonts w:ascii="Arial" w:hAnsi="Arial" w:cs="Arial"/>
          <w:sz w:val="20"/>
          <w:szCs w:val="20"/>
        </w:rPr>
      </w:pPr>
      <w:r w:rsidRPr="004C75D9">
        <w:rPr>
          <w:rFonts w:ascii="Arial" w:hAnsi="Arial" w:cs="Arial"/>
          <w:sz w:val="20"/>
          <w:szCs w:val="20"/>
        </w:rPr>
        <w:t>The goal of the course is to provide law enforcement officers with an update of the recent statute changes and additions as provided by the 8</w:t>
      </w:r>
      <w:r w:rsidR="008A0182">
        <w:rPr>
          <w:rFonts w:ascii="Arial" w:hAnsi="Arial" w:cs="Arial"/>
          <w:sz w:val="20"/>
          <w:szCs w:val="20"/>
        </w:rPr>
        <w:t>2</w:t>
      </w:r>
      <w:r w:rsidRPr="004C75D9">
        <w:rPr>
          <w:rFonts w:ascii="Arial" w:hAnsi="Arial" w:cs="Arial"/>
          <w:sz w:val="20"/>
          <w:szCs w:val="20"/>
        </w:rPr>
        <w:t xml:space="preserve">st Legislature. The topics of this course highlight changes to the Texas Penal Code, Code of Criminal Procedure, Transportation Code, Occupations Code and various Supreme Court decisions. </w:t>
      </w:r>
    </w:p>
    <w:p w14:paraId="57EBDAFD" w14:textId="77777777" w:rsidR="008A0182" w:rsidRDefault="008A0182" w:rsidP="006D4B4C">
      <w:pPr>
        <w:pStyle w:val="NoSpacing"/>
        <w:jc w:val="both"/>
        <w:rPr>
          <w:rFonts w:ascii="Arial" w:hAnsi="Arial" w:cs="Arial"/>
          <w:sz w:val="20"/>
          <w:szCs w:val="20"/>
        </w:rPr>
      </w:pPr>
    </w:p>
    <w:p w14:paraId="0E3CEF62" w14:textId="77777777" w:rsidR="008A0182" w:rsidRPr="00302D70" w:rsidRDefault="008A0182" w:rsidP="008A0182">
      <w:pPr>
        <w:pStyle w:val="NoSpacing"/>
        <w:rPr>
          <w:rFonts w:ascii="Arial" w:hAnsi="Arial" w:cs="Arial"/>
          <w:b/>
        </w:rPr>
      </w:pPr>
      <w:r w:rsidRPr="00302D70">
        <w:rPr>
          <w:rFonts w:ascii="Arial" w:hAnsi="Arial" w:cs="Arial"/>
          <w:b/>
        </w:rPr>
        <w:t>The Crime of Human Trafficking (3270)</w:t>
      </w:r>
    </w:p>
    <w:p w14:paraId="52B8436A" w14:textId="77777777" w:rsidR="008A0182" w:rsidRDefault="008A0182" w:rsidP="008A0182">
      <w:pPr>
        <w:pStyle w:val="NoSpacing"/>
        <w:jc w:val="both"/>
        <w:rPr>
          <w:rFonts w:ascii="Arial" w:eastAsia="Times New Roman" w:hAnsi="Arial" w:cs="Arial"/>
          <w:color w:val="000000"/>
          <w:sz w:val="20"/>
          <w:szCs w:val="20"/>
        </w:rPr>
      </w:pPr>
      <w:r w:rsidRPr="006A22D5">
        <w:rPr>
          <w:rFonts w:ascii="Arial" w:eastAsia="Times New Roman" w:hAnsi="Arial" w:cs="Arial"/>
          <w:color w:val="000000"/>
          <w:sz w:val="20"/>
          <w:szCs w:val="20"/>
        </w:rPr>
        <w:t>As a requirement for an intermediate or advanced proficiency certificate issued by the commission on or after January 1, 2011, an officer must complete the basic education and training program on the trafficking of persons described by Section 1701.258(a).</w:t>
      </w:r>
    </w:p>
    <w:p w14:paraId="01FF17EC" w14:textId="77777777" w:rsidR="008C3E83" w:rsidRDefault="008C3E83" w:rsidP="008A0182">
      <w:pPr>
        <w:pStyle w:val="NoSpacing"/>
        <w:jc w:val="both"/>
        <w:rPr>
          <w:rFonts w:ascii="Arial" w:eastAsia="Times New Roman" w:hAnsi="Arial" w:cs="Arial"/>
          <w:color w:val="000000"/>
          <w:sz w:val="20"/>
          <w:szCs w:val="20"/>
        </w:rPr>
      </w:pPr>
    </w:p>
    <w:p w14:paraId="3245671E" w14:textId="77777777" w:rsidR="008C3E83" w:rsidRPr="008C3E83" w:rsidRDefault="008C3E83" w:rsidP="008A0182">
      <w:pPr>
        <w:pStyle w:val="NoSpacing"/>
        <w:jc w:val="both"/>
        <w:rPr>
          <w:rFonts w:ascii="Arial" w:eastAsia="Times New Roman" w:hAnsi="Arial" w:cs="Arial"/>
          <w:color w:val="000000"/>
          <w:sz w:val="20"/>
          <w:szCs w:val="20"/>
        </w:rPr>
      </w:pPr>
      <w:r w:rsidRPr="000A45AA">
        <w:rPr>
          <w:rFonts w:ascii="Arial" w:hAnsi="Arial" w:cs="Arial"/>
          <w:b/>
        </w:rPr>
        <w:t>Investigative Hypnosis</w:t>
      </w:r>
      <w:r>
        <w:rPr>
          <w:rFonts w:ascii="Arial" w:hAnsi="Arial" w:cs="Arial"/>
          <w:b/>
        </w:rPr>
        <w:t xml:space="preserve"> Update </w:t>
      </w:r>
      <w:r>
        <w:rPr>
          <w:rFonts w:ascii="Arial" w:hAnsi="Arial" w:cs="Arial"/>
        </w:rPr>
        <w:t>(Coming soon)</w:t>
      </w:r>
    </w:p>
    <w:p w14:paraId="2B91AE16" w14:textId="77777777" w:rsidR="005B0B14" w:rsidRDefault="004C1298" w:rsidP="008A0182">
      <w:pPr>
        <w:pStyle w:val="NoSpacing"/>
        <w:jc w:val="both"/>
        <w:rPr>
          <w:rFonts w:ascii="Arial" w:eastAsia="Times New Roman" w:hAnsi="Arial" w:cs="Arial"/>
          <w:color w:val="000000"/>
          <w:sz w:val="20"/>
          <w:szCs w:val="20"/>
        </w:rPr>
      </w:pPr>
      <w:r>
        <w:rPr>
          <w:rFonts w:ascii="Arial" w:eastAsia="Times New Roman" w:hAnsi="Arial" w:cs="Arial"/>
          <w:color w:val="000000"/>
          <w:sz w:val="20"/>
          <w:szCs w:val="20"/>
        </w:rPr>
        <w:t>This course is required for individuals who hole the TCOLE Investigative Hypnosis Proficiency.</w:t>
      </w:r>
    </w:p>
    <w:p w14:paraId="0ED057B7" w14:textId="77777777" w:rsidR="008A0182" w:rsidRDefault="008A0182">
      <w:pPr>
        <w:spacing w:after="200" w:line="276" w:lineRule="auto"/>
        <w:rPr>
          <w:rFonts w:ascii="Arial" w:hAnsi="Arial" w:cs="Arial"/>
          <w:sz w:val="20"/>
          <w:szCs w:val="20"/>
        </w:rPr>
      </w:pPr>
      <w:r>
        <w:rPr>
          <w:rFonts w:ascii="Arial" w:hAnsi="Arial" w:cs="Arial"/>
          <w:sz w:val="20"/>
          <w:szCs w:val="20"/>
        </w:rPr>
        <w:br w:type="page"/>
      </w:r>
    </w:p>
    <w:p w14:paraId="69C1B329" w14:textId="77777777" w:rsidR="00061149" w:rsidRPr="00061149" w:rsidRDefault="00061149" w:rsidP="00ED3FD7">
      <w:pPr>
        <w:pStyle w:val="NoSpacing"/>
        <w:jc w:val="center"/>
        <w:rPr>
          <w:rFonts w:ascii="Arial" w:hAnsi="Arial" w:cs="Arial"/>
          <w:b/>
          <w:sz w:val="20"/>
          <w:szCs w:val="20"/>
        </w:rPr>
      </w:pPr>
    </w:p>
    <w:p w14:paraId="47032820" w14:textId="77777777" w:rsidR="00ED3FD7" w:rsidRPr="001E2ADE" w:rsidRDefault="00ED3FD7" w:rsidP="00ED3FD7">
      <w:pPr>
        <w:pStyle w:val="NoSpacing"/>
        <w:jc w:val="center"/>
        <w:rPr>
          <w:rFonts w:ascii="Arial" w:hAnsi="Arial" w:cs="Arial"/>
          <w:b/>
          <w:color w:val="FF0000"/>
          <w:sz w:val="36"/>
          <w:szCs w:val="36"/>
        </w:rPr>
      </w:pPr>
      <w:r w:rsidRPr="001E2ADE">
        <w:rPr>
          <w:rFonts w:ascii="Arial" w:hAnsi="Arial" w:cs="Arial"/>
          <w:b/>
          <w:color w:val="FF0000"/>
          <w:sz w:val="36"/>
          <w:szCs w:val="36"/>
        </w:rPr>
        <w:t>Intermediate Core Courses</w:t>
      </w:r>
    </w:p>
    <w:p w14:paraId="5F27339B" w14:textId="77777777" w:rsidR="00ED3FD7" w:rsidRDefault="00ED3FD7" w:rsidP="007C06F6">
      <w:pPr>
        <w:tabs>
          <w:tab w:val="left" w:pos="2538"/>
          <w:tab w:val="left" w:pos="9576"/>
        </w:tabs>
        <w:rPr>
          <w:rFonts w:ascii="Arial" w:hAnsi="Arial" w:cs="Arial"/>
          <w:sz w:val="20"/>
          <w:szCs w:val="20"/>
        </w:rPr>
      </w:pPr>
    </w:p>
    <w:p w14:paraId="7DF3B54B" w14:textId="77777777" w:rsidR="00ED3FD7" w:rsidRPr="004C75D9" w:rsidRDefault="00ED3FD7" w:rsidP="007C06F6">
      <w:pPr>
        <w:tabs>
          <w:tab w:val="left" w:pos="2538"/>
          <w:tab w:val="left" w:pos="9576"/>
        </w:tabs>
        <w:rPr>
          <w:rFonts w:ascii="Arial" w:hAnsi="Arial" w:cs="Arial"/>
          <w:sz w:val="20"/>
          <w:szCs w:val="20"/>
        </w:rPr>
      </w:pPr>
    </w:p>
    <w:p w14:paraId="097F0558" w14:textId="77777777" w:rsidR="007C06F6" w:rsidRPr="00302D70" w:rsidRDefault="00A818F7" w:rsidP="00D34ED4">
      <w:pPr>
        <w:pStyle w:val="NoSpacing"/>
        <w:rPr>
          <w:rFonts w:ascii="Arial" w:hAnsi="Arial" w:cs="Arial"/>
          <w:b/>
        </w:rPr>
      </w:pPr>
      <w:r w:rsidRPr="00302D70">
        <w:rPr>
          <w:rFonts w:ascii="Arial" w:hAnsi="Arial" w:cs="Arial"/>
          <w:b/>
        </w:rPr>
        <w:t>Intermediate Child Abuse Prevention and Investigation (2105)</w:t>
      </w:r>
    </w:p>
    <w:p w14:paraId="68FCC7A0" w14:textId="77777777" w:rsidR="00A818F7" w:rsidRPr="004C75D9" w:rsidRDefault="00A818F7" w:rsidP="006D4B4C">
      <w:pPr>
        <w:pStyle w:val="NoSpacing"/>
        <w:jc w:val="both"/>
        <w:rPr>
          <w:rFonts w:ascii="Arial" w:hAnsi="Arial" w:cs="Arial"/>
          <w:sz w:val="20"/>
          <w:szCs w:val="20"/>
        </w:rPr>
      </w:pPr>
      <w:r w:rsidRPr="004C75D9">
        <w:rPr>
          <w:rFonts w:ascii="Arial" w:eastAsia="Calibri" w:hAnsi="Arial" w:cs="Arial"/>
          <w:sz w:val="20"/>
          <w:szCs w:val="20"/>
        </w:rPr>
        <w:t>This course provides an overview of the nature, causes and effects of child abuse</w:t>
      </w:r>
      <w:r w:rsidRPr="004C75D9">
        <w:rPr>
          <w:rFonts w:ascii="Arial" w:hAnsi="Arial" w:cs="Arial"/>
          <w:sz w:val="20"/>
          <w:szCs w:val="20"/>
        </w:rPr>
        <w:t xml:space="preserve"> and the investigation of these crimes</w:t>
      </w:r>
      <w:r w:rsidRPr="004C75D9">
        <w:rPr>
          <w:rFonts w:ascii="Arial" w:eastAsia="Calibri" w:hAnsi="Arial" w:cs="Arial"/>
          <w:sz w:val="20"/>
          <w:szCs w:val="20"/>
        </w:rPr>
        <w:t>. This course is one of the seven required for Intermediate certification.</w:t>
      </w:r>
    </w:p>
    <w:p w14:paraId="448329FB" w14:textId="77777777" w:rsidR="00A818F7" w:rsidRPr="004C75D9" w:rsidRDefault="00A818F7" w:rsidP="00D34ED4">
      <w:pPr>
        <w:pStyle w:val="NoSpacing"/>
        <w:rPr>
          <w:rFonts w:ascii="Arial" w:hAnsi="Arial" w:cs="Arial"/>
          <w:sz w:val="20"/>
          <w:szCs w:val="20"/>
        </w:rPr>
      </w:pPr>
    </w:p>
    <w:p w14:paraId="76EE4863" w14:textId="77777777" w:rsidR="00A818F7" w:rsidRPr="00302D70" w:rsidRDefault="00A818F7" w:rsidP="00D34ED4">
      <w:pPr>
        <w:pStyle w:val="NoSpacing"/>
        <w:rPr>
          <w:rFonts w:ascii="Arial" w:hAnsi="Arial" w:cs="Arial"/>
          <w:b/>
        </w:rPr>
      </w:pPr>
      <w:r w:rsidRPr="00302D70">
        <w:rPr>
          <w:rFonts w:ascii="Arial" w:hAnsi="Arial" w:cs="Arial"/>
          <w:b/>
        </w:rPr>
        <w:t>Intermediate Crime Scene Investigation (2106)</w:t>
      </w:r>
    </w:p>
    <w:p w14:paraId="2E5C05BC" w14:textId="77777777" w:rsidR="00A30237" w:rsidRDefault="00A30237" w:rsidP="006D4B4C">
      <w:pPr>
        <w:pStyle w:val="NoSpacing"/>
        <w:jc w:val="both"/>
        <w:rPr>
          <w:rFonts w:ascii="Arial" w:eastAsia="Calibri" w:hAnsi="Arial" w:cs="Arial"/>
          <w:sz w:val="20"/>
          <w:szCs w:val="20"/>
        </w:rPr>
      </w:pPr>
      <w:r w:rsidRPr="004C75D9">
        <w:rPr>
          <w:rFonts w:ascii="Arial" w:hAnsi="Arial" w:cs="Arial"/>
          <w:sz w:val="20"/>
          <w:szCs w:val="20"/>
        </w:rPr>
        <w:t>This course provides additional training of Crime Scene Investigation</w:t>
      </w:r>
      <w:r w:rsidR="00D82479" w:rsidRPr="004C75D9">
        <w:rPr>
          <w:rFonts w:ascii="Arial" w:hAnsi="Arial" w:cs="Arial"/>
          <w:sz w:val="20"/>
          <w:szCs w:val="20"/>
        </w:rPr>
        <w:t xml:space="preserve"> topics include: Legal aspects of a crime scene, preparing for a crime scene investigation, investigating a crime scene, sketching and photographing, fingerprinting, identification, collection and preservation of evidence, DNA evidence, crime scene searches and electronic evidence. </w:t>
      </w:r>
      <w:r w:rsidR="00D82479" w:rsidRPr="004C75D9">
        <w:rPr>
          <w:rFonts w:ascii="Arial" w:eastAsia="Calibri" w:hAnsi="Arial" w:cs="Arial"/>
          <w:sz w:val="20"/>
          <w:szCs w:val="20"/>
        </w:rPr>
        <w:t>This course is one of the seven required for Intermediate certification.</w:t>
      </w:r>
    </w:p>
    <w:p w14:paraId="1B54DC3C" w14:textId="77777777" w:rsidR="00B06D62" w:rsidRPr="004C75D9" w:rsidRDefault="00B06D62" w:rsidP="006D4B4C">
      <w:pPr>
        <w:pStyle w:val="NoSpacing"/>
        <w:jc w:val="both"/>
        <w:rPr>
          <w:rFonts w:ascii="Arial" w:hAnsi="Arial" w:cs="Arial"/>
          <w:sz w:val="20"/>
          <w:szCs w:val="20"/>
        </w:rPr>
      </w:pPr>
    </w:p>
    <w:p w14:paraId="2191A298" w14:textId="77777777" w:rsidR="00A30237" w:rsidRPr="00302D70" w:rsidRDefault="00D82479" w:rsidP="00D34ED4">
      <w:pPr>
        <w:pStyle w:val="NoSpacing"/>
        <w:rPr>
          <w:rFonts w:ascii="Arial" w:hAnsi="Arial" w:cs="Arial"/>
          <w:b/>
        </w:rPr>
      </w:pPr>
      <w:r w:rsidRPr="00302D70">
        <w:rPr>
          <w:rFonts w:ascii="Arial" w:hAnsi="Arial" w:cs="Arial"/>
          <w:b/>
        </w:rPr>
        <w:t>Intermediate Use of Force (2107)</w:t>
      </w:r>
    </w:p>
    <w:p w14:paraId="6B176EEB" w14:textId="77777777" w:rsidR="00D82479" w:rsidRPr="004C75D9" w:rsidRDefault="00D82479" w:rsidP="006D4B4C">
      <w:pPr>
        <w:pStyle w:val="NoSpacing"/>
        <w:jc w:val="both"/>
        <w:rPr>
          <w:rFonts w:ascii="Arial" w:hAnsi="Arial" w:cs="Arial"/>
          <w:sz w:val="20"/>
          <w:szCs w:val="20"/>
        </w:rPr>
      </w:pPr>
      <w:r w:rsidRPr="004C75D9">
        <w:rPr>
          <w:rFonts w:ascii="Arial" w:hAnsi="Arial" w:cs="Arial"/>
          <w:color w:val="393939"/>
          <w:sz w:val="20"/>
          <w:szCs w:val="20"/>
        </w:rPr>
        <w:t xml:space="preserve">The course provides additional training of the terminology and concepts concerning the use of force by police officers. </w:t>
      </w:r>
      <w:r w:rsidRPr="004C75D9">
        <w:rPr>
          <w:rFonts w:ascii="Arial" w:eastAsia="Calibri" w:hAnsi="Arial" w:cs="Arial"/>
          <w:sz w:val="20"/>
          <w:szCs w:val="20"/>
        </w:rPr>
        <w:t>This course is one of the seven required for Intermediate certification.</w:t>
      </w:r>
    </w:p>
    <w:p w14:paraId="7D071512" w14:textId="77777777" w:rsidR="00D82479" w:rsidRPr="004C75D9" w:rsidRDefault="00D82479" w:rsidP="00D82479">
      <w:pPr>
        <w:tabs>
          <w:tab w:val="left" w:pos="2538"/>
          <w:tab w:val="left" w:pos="9576"/>
        </w:tabs>
        <w:rPr>
          <w:rFonts w:ascii="Arial" w:hAnsi="Arial" w:cs="Arial"/>
          <w:sz w:val="20"/>
          <w:szCs w:val="20"/>
        </w:rPr>
      </w:pPr>
      <w:r w:rsidRPr="004C75D9">
        <w:rPr>
          <w:rFonts w:ascii="Arial" w:hAnsi="Arial" w:cs="Arial"/>
          <w:b/>
          <w:sz w:val="20"/>
          <w:szCs w:val="20"/>
        </w:rPr>
        <w:t xml:space="preserve">Pre-requisites: </w:t>
      </w:r>
      <w:r w:rsidRPr="004C75D9">
        <w:rPr>
          <w:rFonts w:ascii="Arial" w:hAnsi="Arial" w:cs="Arial"/>
          <w:sz w:val="20"/>
          <w:szCs w:val="20"/>
        </w:rPr>
        <w:t>Licensed Texas Peace Officer</w:t>
      </w:r>
    </w:p>
    <w:p w14:paraId="13C03C5E" w14:textId="77777777" w:rsidR="00A30237" w:rsidRPr="004C75D9" w:rsidRDefault="00A30237" w:rsidP="00D34ED4">
      <w:pPr>
        <w:pStyle w:val="NoSpacing"/>
        <w:rPr>
          <w:rFonts w:ascii="Arial" w:hAnsi="Arial" w:cs="Arial"/>
          <w:sz w:val="20"/>
          <w:szCs w:val="20"/>
        </w:rPr>
      </w:pPr>
    </w:p>
    <w:p w14:paraId="50D89A1F" w14:textId="77777777" w:rsidR="005C0888" w:rsidRPr="00302D70" w:rsidRDefault="005C0888" w:rsidP="00D34ED4">
      <w:pPr>
        <w:pStyle w:val="NoSpacing"/>
        <w:rPr>
          <w:rFonts w:ascii="Arial" w:hAnsi="Arial" w:cs="Arial"/>
          <w:b/>
        </w:rPr>
      </w:pPr>
      <w:r w:rsidRPr="00302D70">
        <w:rPr>
          <w:rFonts w:ascii="Arial" w:hAnsi="Arial" w:cs="Arial"/>
          <w:b/>
        </w:rPr>
        <w:t>Intermediate Arrest, Search and Seizure (2108)</w:t>
      </w:r>
    </w:p>
    <w:p w14:paraId="209D650A" w14:textId="77777777" w:rsidR="005C0888" w:rsidRPr="004C75D9" w:rsidRDefault="005C0888" w:rsidP="006D4B4C">
      <w:pPr>
        <w:jc w:val="both"/>
        <w:rPr>
          <w:rFonts w:ascii="Arial" w:hAnsi="Arial" w:cs="Arial"/>
          <w:sz w:val="20"/>
          <w:szCs w:val="20"/>
        </w:rPr>
      </w:pPr>
      <w:r w:rsidRPr="004C75D9">
        <w:rPr>
          <w:rFonts w:ascii="Arial" w:hAnsi="Arial" w:cs="Arial"/>
          <w:sz w:val="20"/>
          <w:szCs w:val="20"/>
        </w:rPr>
        <w:t xml:space="preserve">The Intermediate Arrest, Search, and Seizure Course </w:t>
      </w:r>
      <w:proofErr w:type="gramStart"/>
      <w:r w:rsidRPr="004C75D9">
        <w:rPr>
          <w:rFonts w:ascii="Arial" w:hAnsi="Arial" w:cs="Arial"/>
          <w:sz w:val="20"/>
          <w:szCs w:val="20"/>
        </w:rPr>
        <w:t>is</w:t>
      </w:r>
      <w:proofErr w:type="gramEnd"/>
      <w:r w:rsidRPr="004C75D9">
        <w:rPr>
          <w:rFonts w:ascii="Arial" w:hAnsi="Arial" w:cs="Arial"/>
          <w:sz w:val="20"/>
          <w:szCs w:val="20"/>
        </w:rPr>
        <w:t xml:space="preserve"> designed to provide additional information on this subject area. Recent case law will also be presented.  This course is one of the seven required for Intermediate certification.</w:t>
      </w:r>
    </w:p>
    <w:p w14:paraId="5139F8F0" w14:textId="77777777" w:rsidR="00993E96" w:rsidRDefault="00993E96" w:rsidP="00D34ED4">
      <w:pPr>
        <w:pStyle w:val="NoSpacing"/>
        <w:rPr>
          <w:rFonts w:ascii="Arial" w:hAnsi="Arial" w:cs="Arial"/>
          <w:b/>
        </w:rPr>
      </w:pPr>
    </w:p>
    <w:p w14:paraId="380FF3E4" w14:textId="77777777" w:rsidR="005C0888" w:rsidRPr="00302D70" w:rsidRDefault="005C0888" w:rsidP="00D34ED4">
      <w:pPr>
        <w:pStyle w:val="NoSpacing"/>
        <w:rPr>
          <w:rFonts w:ascii="Arial" w:hAnsi="Arial" w:cs="Arial"/>
          <w:b/>
        </w:rPr>
      </w:pPr>
      <w:r w:rsidRPr="00302D70">
        <w:rPr>
          <w:rFonts w:ascii="Arial" w:hAnsi="Arial" w:cs="Arial"/>
          <w:b/>
        </w:rPr>
        <w:t>Intermediate Spanish (2109)</w:t>
      </w:r>
    </w:p>
    <w:p w14:paraId="570C5076" w14:textId="77777777" w:rsidR="005C0888" w:rsidRPr="004C75D9" w:rsidRDefault="005C0888" w:rsidP="006D4B4C">
      <w:pPr>
        <w:jc w:val="both"/>
        <w:rPr>
          <w:rFonts w:ascii="Arial" w:hAnsi="Arial" w:cs="Arial"/>
          <w:sz w:val="20"/>
          <w:szCs w:val="20"/>
        </w:rPr>
      </w:pPr>
      <w:r w:rsidRPr="004C75D9">
        <w:rPr>
          <w:rFonts w:ascii="Arial" w:hAnsi="Arial" w:cs="Arial"/>
          <w:color w:val="000000"/>
          <w:sz w:val="20"/>
          <w:szCs w:val="20"/>
        </w:rPr>
        <w:t xml:space="preserve">This course is designed to develop speaking and listening skills and to promote a deeper understanding of the Hispanic population in the state of Texas. </w:t>
      </w:r>
      <w:r w:rsidRPr="004C75D9">
        <w:rPr>
          <w:rFonts w:ascii="Arial" w:hAnsi="Arial" w:cs="Arial"/>
          <w:sz w:val="20"/>
          <w:szCs w:val="20"/>
        </w:rPr>
        <w:t>This course is one of the seven required for Intermediate certification.</w:t>
      </w:r>
    </w:p>
    <w:p w14:paraId="0E77A885" w14:textId="77777777" w:rsidR="00437EA8" w:rsidRDefault="00437EA8" w:rsidP="00D34ED4">
      <w:pPr>
        <w:pStyle w:val="NoSpacing"/>
        <w:rPr>
          <w:rFonts w:ascii="Arial" w:hAnsi="Arial" w:cs="Arial"/>
          <w:sz w:val="20"/>
          <w:szCs w:val="20"/>
        </w:rPr>
      </w:pPr>
    </w:p>
    <w:p w14:paraId="1F88AE24" w14:textId="77777777" w:rsidR="005C0888" w:rsidRPr="00302D70" w:rsidRDefault="005C0888" w:rsidP="00D34ED4">
      <w:pPr>
        <w:pStyle w:val="NoSpacing"/>
        <w:rPr>
          <w:rFonts w:ascii="Arial" w:hAnsi="Arial" w:cs="Arial"/>
          <w:b/>
        </w:rPr>
      </w:pPr>
      <w:r w:rsidRPr="00302D70">
        <w:rPr>
          <w:rFonts w:ascii="Arial" w:hAnsi="Arial" w:cs="Arial"/>
          <w:b/>
        </w:rPr>
        <w:t>Crisis Intervention Training (3841)</w:t>
      </w:r>
    </w:p>
    <w:p w14:paraId="598D5AEA" w14:textId="77777777" w:rsidR="005C0888" w:rsidRPr="004C75D9" w:rsidRDefault="005C0888" w:rsidP="006D4B4C">
      <w:pPr>
        <w:jc w:val="both"/>
        <w:rPr>
          <w:rFonts w:ascii="Arial" w:hAnsi="Arial" w:cs="Arial"/>
          <w:sz w:val="20"/>
          <w:szCs w:val="20"/>
        </w:rPr>
      </w:pPr>
      <w:r w:rsidRPr="004C75D9">
        <w:rPr>
          <w:rFonts w:ascii="Arial" w:hAnsi="Arial" w:cs="Arial"/>
          <w:sz w:val="20"/>
          <w:szCs w:val="20"/>
        </w:rPr>
        <w:t xml:space="preserve">The purpose of the Intermediate Crisis Intervention Training course is to educate law enforcement officers about issues pertaining to crisis intervention techniques, especially in communicating with persons with a mental illness. </w:t>
      </w:r>
      <w:r w:rsidR="0001321F" w:rsidRPr="004C75D9">
        <w:rPr>
          <w:rFonts w:ascii="Arial" w:hAnsi="Arial" w:cs="Arial"/>
          <w:sz w:val="20"/>
          <w:szCs w:val="20"/>
        </w:rPr>
        <w:t xml:space="preserve">This course is a continuation and review of the crisis intervention section of the Basic Peace Officer Curriculum. </w:t>
      </w:r>
      <w:r w:rsidRPr="004C75D9">
        <w:rPr>
          <w:rFonts w:ascii="Arial" w:hAnsi="Arial" w:cs="Arial"/>
          <w:sz w:val="20"/>
          <w:szCs w:val="20"/>
        </w:rPr>
        <w:t>This course is one of the seven required for Intermediate certification.</w:t>
      </w:r>
    </w:p>
    <w:p w14:paraId="1EE5B9EC" w14:textId="77777777" w:rsidR="00624DD9" w:rsidRDefault="00624DD9" w:rsidP="005C0888">
      <w:pPr>
        <w:tabs>
          <w:tab w:val="left" w:pos="2538"/>
          <w:tab w:val="left" w:pos="9576"/>
        </w:tabs>
        <w:rPr>
          <w:rFonts w:ascii="Arial" w:hAnsi="Arial" w:cs="Arial"/>
          <w:b/>
          <w:sz w:val="20"/>
          <w:szCs w:val="20"/>
        </w:rPr>
      </w:pPr>
    </w:p>
    <w:p w14:paraId="6E1A5053" w14:textId="77777777" w:rsidR="00B22FB9" w:rsidRPr="00302D70" w:rsidRDefault="00B22FB9" w:rsidP="005C0888">
      <w:pPr>
        <w:tabs>
          <w:tab w:val="left" w:pos="2538"/>
          <w:tab w:val="left" w:pos="9576"/>
        </w:tabs>
        <w:rPr>
          <w:rFonts w:ascii="Arial" w:hAnsi="Arial" w:cs="Arial"/>
          <w:b/>
          <w:sz w:val="22"/>
          <w:szCs w:val="22"/>
        </w:rPr>
      </w:pPr>
      <w:r w:rsidRPr="00302D70">
        <w:rPr>
          <w:rFonts w:ascii="Arial" w:hAnsi="Arial" w:cs="Arial"/>
          <w:b/>
          <w:sz w:val="22"/>
          <w:szCs w:val="22"/>
        </w:rPr>
        <w:t>Special Investigative Topics (3232)</w:t>
      </w:r>
    </w:p>
    <w:p w14:paraId="028865D6" w14:textId="77777777" w:rsidR="00B22FB9" w:rsidRPr="004C75D9" w:rsidRDefault="00B22FB9" w:rsidP="006D4B4C">
      <w:pPr>
        <w:tabs>
          <w:tab w:val="left" w:pos="2538"/>
          <w:tab w:val="left" w:pos="9576"/>
        </w:tabs>
        <w:jc w:val="both"/>
        <w:rPr>
          <w:rFonts w:ascii="Arial" w:hAnsi="Arial" w:cs="Arial"/>
          <w:sz w:val="20"/>
          <w:szCs w:val="20"/>
        </w:rPr>
      </w:pPr>
      <w:r w:rsidRPr="004C75D9">
        <w:rPr>
          <w:rFonts w:ascii="Arial" w:hAnsi="Arial" w:cs="Arial"/>
          <w:sz w:val="20"/>
          <w:szCs w:val="20"/>
        </w:rPr>
        <w:t>This course is designed to meet the continuing education requirements of Texas Government Code 415.034 for peace officers in the State of Texas.  This course includes:  Child Abuse and Neglect, Family Violence, Sexual Assault and issues concerning Sex Offenders. This course is one of the seven required for Intermediate certification.</w:t>
      </w:r>
    </w:p>
    <w:p w14:paraId="45B76296" w14:textId="77777777" w:rsidR="007354FE" w:rsidRPr="004C75D9" w:rsidRDefault="007354FE" w:rsidP="00D34ED4">
      <w:pPr>
        <w:pStyle w:val="NoSpacing"/>
        <w:rPr>
          <w:rFonts w:ascii="Arial" w:hAnsi="Arial" w:cs="Arial"/>
          <w:sz w:val="20"/>
          <w:szCs w:val="20"/>
        </w:rPr>
      </w:pPr>
    </w:p>
    <w:p w14:paraId="274DF5E7" w14:textId="77777777" w:rsidR="00B06D62" w:rsidRDefault="00B06D62">
      <w:pPr>
        <w:spacing w:after="200" w:line="276" w:lineRule="auto"/>
        <w:rPr>
          <w:rFonts w:ascii="Arial" w:eastAsiaTheme="minorHAnsi" w:hAnsi="Arial" w:cs="Arial"/>
          <w:sz w:val="20"/>
          <w:szCs w:val="20"/>
        </w:rPr>
      </w:pPr>
      <w:r>
        <w:rPr>
          <w:rFonts w:ascii="Arial" w:hAnsi="Arial" w:cs="Arial"/>
          <w:sz w:val="20"/>
          <w:szCs w:val="20"/>
        </w:rPr>
        <w:br w:type="page"/>
      </w:r>
    </w:p>
    <w:p w14:paraId="74DF6E7D" w14:textId="77777777" w:rsidR="00993E96" w:rsidRDefault="00993E96" w:rsidP="00D34ED4">
      <w:pPr>
        <w:pStyle w:val="NoSpacing"/>
        <w:rPr>
          <w:rFonts w:ascii="Arial" w:hAnsi="Arial" w:cs="Arial"/>
          <w:sz w:val="20"/>
          <w:szCs w:val="20"/>
        </w:rPr>
      </w:pPr>
    </w:p>
    <w:p w14:paraId="3A9EADDE" w14:textId="77777777" w:rsidR="00ED3FD7" w:rsidRPr="001E2ADE" w:rsidRDefault="00ED3FD7" w:rsidP="00ED3FD7">
      <w:pPr>
        <w:pStyle w:val="NoSpacing"/>
        <w:jc w:val="center"/>
        <w:rPr>
          <w:rFonts w:ascii="Arial" w:hAnsi="Arial" w:cs="Arial"/>
          <w:b/>
          <w:color w:val="FF0000"/>
          <w:sz w:val="36"/>
          <w:szCs w:val="36"/>
        </w:rPr>
      </w:pPr>
      <w:r w:rsidRPr="001E2ADE">
        <w:rPr>
          <w:rFonts w:ascii="Arial" w:hAnsi="Arial" w:cs="Arial"/>
          <w:b/>
          <w:color w:val="FF0000"/>
          <w:sz w:val="36"/>
          <w:szCs w:val="36"/>
        </w:rPr>
        <w:t>TC</w:t>
      </w:r>
      <w:r w:rsidR="0013686A">
        <w:rPr>
          <w:rFonts w:ascii="Arial" w:hAnsi="Arial" w:cs="Arial"/>
          <w:b/>
          <w:color w:val="FF0000"/>
          <w:sz w:val="36"/>
          <w:szCs w:val="36"/>
        </w:rPr>
        <w:t>OLE</w:t>
      </w:r>
      <w:r w:rsidRPr="001E2ADE">
        <w:rPr>
          <w:rFonts w:ascii="Arial" w:hAnsi="Arial" w:cs="Arial"/>
          <w:b/>
          <w:color w:val="FF0000"/>
          <w:sz w:val="36"/>
          <w:szCs w:val="36"/>
        </w:rPr>
        <w:t xml:space="preserve"> Certificate Courses</w:t>
      </w:r>
    </w:p>
    <w:p w14:paraId="7480EC3F" w14:textId="77777777" w:rsidR="00ED3FD7" w:rsidRDefault="00ED3FD7" w:rsidP="00D34ED4">
      <w:pPr>
        <w:pStyle w:val="NoSpacing"/>
        <w:rPr>
          <w:rFonts w:ascii="Arial" w:hAnsi="Arial" w:cs="Arial"/>
          <w:sz w:val="20"/>
          <w:szCs w:val="20"/>
        </w:rPr>
      </w:pPr>
    </w:p>
    <w:p w14:paraId="10F41B7C" w14:textId="77777777" w:rsidR="00ED3FD7" w:rsidRDefault="00ED3FD7" w:rsidP="00D34ED4">
      <w:pPr>
        <w:pStyle w:val="NoSpacing"/>
        <w:rPr>
          <w:rFonts w:ascii="Arial" w:hAnsi="Arial" w:cs="Arial"/>
          <w:sz w:val="20"/>
          <w:szCs w:val="20"/>
        </w:rPr>
      </w:pPr>
    </w:p>
    <w:p w14:paraId="7FCF1B6A" w14:textId="77777777" w:rsidR="00583E42" w:rsidRPr="008868D3" w:rsidRDefault="00583E42" w:rsidP="00583E42">
      <w:pPr>
        <w:pStyle w:val="NoSpacing"/>
        <w:rPr>
          <w:rFonts w:ascii="Arial" w:hAnsi="Arial" w:cs="Arial"/>
          <w:b/>
        </w:rPr>
      </w:pPr>
      <w:r w:rsidRPr="008868D3">
        <w:rPr>
          <w:rFonts w:ascii="Tahoma" w:hAnsi="Tahoma" w:cs="Tahoma"/>
          <w:b/>
          <w:bCs/>
        </w:rPr>
        <w:sym w:font="Symbol" w:char="F0A7"/>
      </w:r>
      <w:r w:rsidRPr="008868D3">
        <w:rPr>
          <w:rFonts w:ascii="Arial" w:hAnsi="Arial" w:cs="Arial"/>
          <w:b/>
        </w:rPr>
        <w:t>TC</w:t>
      </w:r>
      <w:r w:rsidR="00171B72">
        <w:rPr>
          <w:rFonts w:ascii="Arial" w:hAnsi="Arial" w:cs="Arial"/>
          <w:b/>
        </w:rPr>
        <w:t>OLE</w:t>
      </w:r>
      <w:r w:rsidRPr="008868D3">
        <w:rPr>
          <w:rFonts w:ascii="Arial" w:hAnsi="Arial" w:cs="Arial"/>
          <w:b/>
        </w:rPr>
        <w:t xml:space="preserve"> Firearms Instructor (2222)</w:t>
      </w:r>
    </w:p>
    <w:p w14:paraId="475BBAA0" w14:textId="77777777" w:rsidR="00772D8A" w:rsidRDefault="00583E42" w:rsidP="00772D8A">
      <w:pPr>
        <w:tabs>
          <w:tab w:val="left" w:pos="2538"/>
          <w:tab w:val="left" w:pos="9576"/>
        </w:tabs>
        <w:rPr>
          <w:rFonts w:ascii="Arial" w:hAnsi="Arial" w:cs="Arial"/>
          <w:sz w:val="20"/>
          <w:szCs w:val="20"/>
        </w:rPr>
      </w:pPr>
      <w:r w:rsidRPr="004C75D9">
        <w:rPr>
          <w:rFonts w:ascii="Arial" w:hAnsi="Arial" w:cs="Arial"/>
          <w:sz w:val="20"/>
          <w:szCs w:val="20"/>
        </w:rPr>
        <w:t>This course covers semi-automatic pistol and shotgun training. It is for new instructors in these weapons. Students should have a working knowledge of all weapons</w:t>
      </w:r>
      <w:r>
        <w:rPr>
          <w:rFonts w:ascii="Arial" w:hAnsi="Arial" w:cs="Arial"/>
          <w:sz w:val="20"/>
          <w:szCs w:val="20"/>
        </w:rPr>
        <w:t xml:space="preserve"> and must shoot a qualifying score to successfully complete the course</w:t>
      </w:r>
      <w:r w:rsidRPr="004C75D9">
        <w:rPr>
          <w:rFonts w:ascii="Arial" w:hAnsi="Arial" w:cs="Arial"/>
          <w:sz w:val="20"/>
          <w:szCs w:val="20"/>
        </w:rPr>
        <w:t>. This is not a beginner’s course. Topics include range management, lead and hearing issues, range safety and analysis, and correction of shooter problems. Students completing this course meet part of the TC</w:t>
      </w:r>
      <w:r w:rsidR="0013686A">
        <w:rPr>
          <w:rFonts w:ascii="Arial" w:hAnsi="Arial" w:cs="Arial"/>
          <w:sz w:val="20"/>
          <w:szCs w:val="20"/>
        </w:rPr>
        <w:t>OL</w:t>
      </w:r>
      <w:r w:rsidRPr="004C75D9">
        <w:rPr>
          <w:rFonts w:ascii="Arial" w:hAnsi="Arial" w:cs="Arial"/>
          <w:sz w:val="20"/>
          <w:szCs w:val="20"/>
        </w:rPr>
        <w:t>E requirements for approval as an in-service Re-qualification and/or Peace Officer Basic Training Firearms Instructor.</w:t>
      </w:r>
      <w:r w:rsidR="00772D8A">
        <w:rPr>
          <w:rFonts w:ascii="Arial" w:hAnsi="Arial" w:cs="Arial"/>
          <w:sz w:val="20"/>
          <w:szCs w:val="20"/>
        </w:rPr>
        <w:t xml:space="preserve">  </w:t>
      </w:r>
      <w:r w:rsidR="00772D8A" w:rsidRPr="004C75D9">
        <w:rPr>
          <w:rFonts w:ascii="Arial" w:hAnsi="Arial" w:cs="Arial"/>
          <w:b/>
          <w:sz w:val="20"/>
          <w:szCs w:val="20"/>
        </w:rPr>
        <w:t xml:space="preserve">Pre-requisites: </w:t>
      </w:r>
      <w:r w:rsidR="00772D8A" w:rsidRPr="004C75D9">
        <w:rPr>
          <w:rFonts w:ascii="Arial" w:hAnsi="Arial" w:cs="Arial"/>
          <w:sz w:val="20"/>
          <w:szCs w:val="20"/>
        </w:rPr>
        <w:t>Licensed Texas Peace Officer and TC</w:t>
      </w:r>
      <w:r w:rsidR="0013686A">
        <w:rPr>
          <w:rFonts w:ascii="Arial" w:hAnsi="Arial" w:cs="Arial"/>
          <w:sz w:val="20"/>
          <w:szCs w:val="20"/>
        </w:rPr>
        <w:t>OL</w:t>
      </w:r>
      <w:r w:rsidR="00772D8A" w:rsidRPr="004C75D9">
        <w:rPr>
          <w:rFonts w:ascii="Arial" w:hAnsi="Arial" w:cs="Arial"/>
          <w:sz w:val="20"/>
          <w:szCs w:val="20"/>
        </w:rPr>
        <w:t>E Basic Instructor Certification</w:t>
      </w:r>
      <w:r w:rsidR="00772D8A">
        <w:rPr>
          <w:rFonts w:ascii="Arial" w:hAnsi="Arial" w:cs="Arial"/>
          <w:sz w:val="20"/>
          <w:szCs w:val="20"/>
        </w:rPr>
        <w:t>.</w:t>
      </w:r>
    </w:p>
    <w:p w14:paraId="25137567" w14:textId="77777777" w:rsidR="00583E42" w:rsidRPr="004C75D9" w:rsidRDefault="00583E42" w:rsidP="00583E42">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768BABC2" w14:textId="77777777" w:rsidR="00583E42" w:rsidRPr="004C75D9" w:rsidRDefault="00583E42" w:rsidP="00D34ED4">
      <w:pPr>
        <w:pStyle w:val="NoSpacing"/>
        <w:rPr>
          <w:rFonts w:ascii="Arial" w:hAnsi="Arial" w:cs="Arial"/>
          <w:sz w:val="20"/>
          <w:szCs w:val="20"/>
        </w:rPr>
      </w:pPr>
    </w:p>
    <w:p w14:paraId="67492C48" w14:textId="77777777" w:rsidR="00B22FB9" w:rsidRPr="008868D3" w:rsidRDefault="00F05137" w:rsidP="00D34ED4">
      <w:pPr>
        <w:pStyle w:val="NoSpacing"/>
        <w:rPr>
          <w:rFonts w:ascii="Arial" w:hAnsi="Arial" w:cs="Arial"/>
          <w:b/>
        </w:rPr>
      </w:pPr>
      <w:r w:rsidRPr="008868D3">
        <w:rPr>
          <w:rFonts w:ascii="Arial" w:hAnsi="Arial" w:cs="Arial"/>
          <w:b/>
        </w:rPr>
        <w:t>TC</w:t>
      </w:r>
      <w:r w:rsidR="00171B72">
        <w:rPr>
          <w:rFonts w:ascii="Arial" w:hAnsi="Arial" w:cs="Arial"/>
          <w:b/>
        </w:rPr>
        <w:t>OLE</w:t>
      </w:r>
      <w:r w:rsidRPr="008868D3">
        <w:rPr>
          <w:rFonts w:ascii="Arial" w:hAnsi="Arial" w:cs="Arial"/>
          <w:b/>
        </w:rPr>
        <w:t xml:space="preserve"> </w:t>
      </w:r>
      <w:r w:rsidR="00B22FB9" w:rsidRPr="008868D3">
        <w:rPr>
          <w:rFonts w:ascii="Arial" w:hAnsi="Arial" w:cs="Arial"/>
          <w:b/>
        </w:rPr>
        <w:t>Basic Instructor (1014)</w:t>
      </w:r>
    </w:p>
    <w:p w14:paraId="7D34BB44" w14:textId="77777777" w:rsidR="00B22FB9" w:rsidRDefault="00B22FB9" w:rsidP="00B22FB9">
      <w:pPr>
        <w:jc w:val="both"/>
        <w:rPr>
          <w:rFonts w:ascii="Arial" w:hAnsi="Arial" w:cs="Arial"/>
          <w:sz w:val="20"/>
          <w:szCs w:val="20"/>
        </w:rPr>
      </w:pPr>
      <w:r w:rsidRPr="004C75D9">
        <w:rPr>
          <w:rFonts w:ascii="Arial" w:hAnsi="Arial" w:cs="Arial"/>
          <w:sz w:val="20"/>
          <w:szCs w:val="20"/>
        </w:rPr>
        <w:t xml:space="preserve">This Basic Instructor Certification course is designed to provide the basic concepts of instruction and to increase the quality of professional law enforcement training. This course introduces the student to the teaching-learning process, phases of the teaching-learning process, factors affecting learning, preparing a lesson plan, and methods of instruction. The students will be taught how to develop and use instructional media to enhance their presentations. In addition, the fundamental techniques of developing testing and evaluation procedures will be presented. Each trainee must demonstrate the basic knowledge and skills required to effectively instruct a lesson during two teaching exercises which will be evaluated by two instructors. </w:t>
      </w:r>
    </w:p>
    <w:p w14:paraId="6B011C3B" w14:textId="77777777" w:rsidR="00171B72" w:rsidRDefault="00171B72" w:rsidP="00B22FB9">
      <w:pPr>
        <w:jc w:val="both"/>
        <w:rPr>
          <w:rFonts w:ascii="Arial" w:hAnsi="Arial" w:cs="Arial"/>
          <w:sz w:val="20"/>
          <w:szCs w:val="20"/>
        </w:rPr>
      </w:pPr>
    </w:p>
    <w:p w14:paraId="24A4FF4B" w14:textId="77777777" w:rsidR="00171B72" w:rsidRPr="00061149" w:rsidRDefault="00171B72" w:rsidP="00171B72">
      <w:pPr>
        <w:pStyle w:val="Default"/>
        <w:rPr>
          <w:sz w:val="22"/>
          <w:szCs w:val="22"/>
        </w:rPr>
      </w:pPr>
      <w:r w:rsidRPr="00061149">
        <w:rPr>
          <w:b/>
          <w:bCs/>
          <w:sz w:val="22"/>
          <w:szCs w:val="22"/>
        </w:rPr>
        <w:t>TC</w:t>
      </w:r>
      <w:r>
        <w:rPr>
          <w:b/>
          <w:bCs/>
          <w:sz w:val="22"/>
          <w:szCs w:val="22"/>
        </w:rPr>
        <w:t>OLE</w:t>
      </w:r>
      <w:r w:rsidRPr="00061149">
        <w:rPr>
          <w:b/>
          <w:bCs/>
          <w:sz w:val="22"/>
          <w:szCs w:val="22"/>
        </w:rPr>
        <w:t xml:space="preserve"> </w:t>
      </w:r>
      <w:r>
        <w:rPr>
          <w:b/>
          <w:bCs/>
          <w:sz w:val="22"/>
          <w:szCs w:val="22"/>
        </w:rPr>
        <w:t>Cybercrime Certification Course</w:t>
      </w:r>
    </w:p>
    <w:p w14:paraId="68E29D76" w14:textId="77777777" w:rsidR="00171B72" w:rsidRPr="00171B72" w:rsidRDefault="00171B72" w:rsidP="00B22FB9">
      <w:pPr>
        <w:jc w:val="both"/>
        <w:rPr>
          <w:rFonts w:ascii="Arial" w:hAnsi="Arial" w:cs="Arial"/>
          <w:sz w:val="20"/>
          <w:szCs w:val="20"/>
        </w:rPr>
      </w:pPr>
      <w:r w:rsidRPr="00171B72">
        <w:rPr>
          <w:rFonts w:ascii="Arial" w:hAnsi="Arial" w:cs="Arial"/>
          <w:sz w:val="20"/>
          <w:szCs w:val="20"/>
        </w:rPr>
        <w:t xml:space="preserve">This course will teach the basics of how computers are used to commit crimes and where digital evidence may be located.  It will also expose the student - peace officer, to the terminology and technology necessary to investigate technology facilitated crimes. Legal issues will be addressed such as the liability attached to Cybercrime investigations and how that translates to the students’ agency, how to minimize liability for evidence detection and preservation, and how to ensure a successful investigation, while establishing credibility through training and acquired knowledge.  </w:t>
      </w:r>
    </w:p>
    <w:p w14:paraId="58BFA111" w14:textId="77777777" w:rsidR="00993E96" w:rsidRPr="00061149" w:rsidRDefault="00993E96" w:rsidP="00B22FB9">
      <w:pPr>
        <w:tabs>
          <w:tab w:val="left" w:pos="2538"/>
          <w:tab w:val="left" w:pos="9576"/>
        </w:tabs>
        <w:rPr>
          <w:rFonts w:ascii="Arial" w:hAnsi="Arial" w:cs="Arial"/>
          <w:sz w:val="22"/>
          <w:szCs w:val="22"/>
        </w:rPr>
      </w:pPr>
    </w:p>
    <w:p w14:paraId="4A92E3EA" w14:textId="77777777" w:rsidR="00993E96" w:rsidRPr="00061149" w:rsidRDefault="00993E96" w:rsidP="00993E96">
      <w:pPr>
        <w:pStyle w:val="Default"/>
        <w:rPr>
          <w:sz w:val="22"/>
          <w:szCs w:val="22"/>
        </w:rPr>
      </w:pPr>
      <w:r w:rsidRPr="00061149">
        <w:rPr>
          <w:b/>
          <w:bCs/>
          <w:sz w:val="22"/>
          <w:szCs w:val="22"/>
        </w:rPr>
        <w:t>TC</w:t>
      </w:r>
      <w:r w:rsidR="00171B72">
        <w:rPr>
          <w:b/>
          <w:bCs/>
          <w:sz w:val="22"/>
          <w:szCs w:val="22"/>
        </w:rPr>
        <w:t>OLE</w:t>
      </w:r>
      <w:r w:rsidRPr="00061149">
        <w:rPr>
          <w:b/>
          <w:bCs/>
          <w:sz w:val="22"/>
          <w:szCs w:val="22"/>
        </w:rPr>
        <w:t xml:space="preserve"> Advanced Instructor Proficiency</w:t>
      </w:r>
    </w:p>
    <w:p w14:paraId="003E6094" w14:textId="77777777" w:rsidR="00993E96" w:rsidRPr="009D3BE7" w:rsidRDefault="00993E96" w:rsidP="00993E96">
      <w:pPr>
        <w:pStyle w:val="Default"/>
        <w:rPr>
          <w:sz w:val="20"/>
          <w:szCs w:val="20"/>
        </w:rPr>
      </w:pPr>
      <w:r w:rsidRPr="009D3BE7">
        <w:rPr>
          <w:sz w:val="20"/>
          <w:szCs w:val="20"/>
        </w:rPr>
        <w:t xml:space="preserve">(a) To qualify for an advanced instructor proficiency certificate, an applicant must meet all proficiency requirements including: </w:t>
      </w:r>
    </w:p>
    <w:p w14:paraId="740BB5B3" w14:textId="77777777" w:rsidR="00993E96" w:rsidRPr="009D3BE7" w:rsidRDefault="00993E96" w:rsidP="00993E96">
      <w:pPr>
        <w:pStyle w:val="Default"/>
        <w:ind w:left="720"/>
        <w:rPr>
          <w:sz w:val="20"/>
          <w:szCs w:val="20"/>
        </w:rPr>
      </w:pPr>
      <w:r w:rsidRPr="009D3BE7">
        <w:rPr>
          <w:sz w:val="20"/>
          <w:szCs w:val="20"/>
        </w:rPr>
        <w:t xml:space="preserve">(1) </w:t>
      </w:r>
      <w:proofErr w:type="gramStart"/>
      <w:r w:rsidR="00DB23CA">
        <w:rPr>
          <w:sz w:val="20"/>
          <w:szCs w:val="20"/>
        </w:rPr>
        <w:t>holding</w:t>
      </w:r>
      <w:proofErr w:type="gramEnd"/>
      <w:r w:rsidR="00DB23CA">
        <w:rPr>
          <w:sz w:val="20"/>
          <w:szCs w:val="20"/>
        </w:rPr>
        <w:t xml:space="preserve"> a TC</w:t>
      </w:r>
      <w:r w:rsidR="0013686A">
        <w:rPr>
          <w:sz w:val="20"/>
          <w:szCs w:val="20"/>
        </w:rPr>
        <w:t>OLE</w:t>
      </w:r>
      <w:r w:rsidR="00DB23CA">
        <w:rPr>
          <w:sz w:val="20"/>
          <w:szCs w:val="20"/>
        </w:rPr>
        <w:t xml:space="preserve"> Instructor license/certificate for at </w:t>
      </w:r>
      <w:r w:rsidRPr="009D3BE7">
        <w:rPr>
          <w:sz w:val="20"/>
          <w:szCs w:val="20"/>
        </w:rPr>
        <w:t>least three years</w:t>
      </w:r>
      <w:r w:rsidR="00DB23CA">
        <w:rPr>
          <w:sz w:val="20"/>
          <w:szCs w:val="20"/>
        </w:rPr>
        <w:t>; and</w:t>
      </w:r>
      <w:r w:rsidRPr="009D3BE7">
        <w:rPr>
          <w:sz w:val="20"/>
          <w:szCs w:val="20"/>
        </w:rPr>
        <w:t xml:space="preserve"> </w:t>
      </w:r>
    </w:p>
    <w:p w14:paraId="00468D1E" w14:textId="77777777" w:rsidR="00993E96" w:rsidRPr="009D3BE7" w:rsidRDefault="00993E96" w:rsidP="00993E96">
      <w:pPr>
        <w:pStyle w:val="Default"/>
        <w:ind w:left="720"/>
        <w:rPr>
          <w:sz w:val="20"/>
          <w:szCs w:val="20"/>
        </w:rPr>
      </w:pPr>
      <w:r w:rsidRPr="009D3BE7">
        <w:rPr>
          <w:sz w:val="20"/>
          <w:szCs w:val="20"/>
        </w:rPr>
        <w:t>(</w:t>
      </w:r>
      <w:r w:rsidR="00DB23CA">
        <w:rPr>
          <w:sz w:val="20"/>
          <w:szCs w:val="20"/>
        </w:rPr>
        <w:t>2</w:t>
      </w:r>
      <w:r w:rsidRPr="009D3BE7">
        <w:rPr>
          <w:sz w:val="20"/>
          <w:szCs w:val="20"/>
        </w:rPr>
        <w:t xml:space="preserve">) </w:t>
      </w:r>
      <w:proofErr w:type="gramStart"/>
      <w:r w:rsidRPr="009D3BE7">
        <w:rPr>
          <w:sz w:val="20"/>
          <w:szCs w:val="20"/>
        </w:rPr>
        <w:t>successful</w:t>
      </w:r>
      <w:proofErr w:type="gramEnd"/>
      <w:r w:rsidRPr="009D3BE7">
        <w:rPr>
          <w:sz w:val="20"/>
          <w:szCs w:val="20"/>
        </w:rPr>
        <w:t xml:space="preserve"> completion of the commission’s advanced instructor course. </w:t>
      </w:r>
    </w:p>
    <w:p w14:paraId="2DA067C7" w14:textId="77777777" w:rsidR="00993E96" w:rsidRPr="009D3BE7" w:rsidRDefault="00993E96" w:rsidP="00993E96">
      <w:pPr>
        <w:spacing w:before="60"/>
        <w:jc w:val="both"/>
        <w:rPr>
          <w:rFonts w:ascii="Arial" w:hAnsi="Arial" w:cs="Arial"/>
          <w:b/>
          <w:i/>
          <w:color w:val="FF0000"/>
          <w:sz w:val="20"/>
          <w:szCs w:val="20"/>
          <w:u w:val="single"/>
        </w:rPr>
      </w:pPr>
      <w:r w:rsidRPr="009D3BE7">
        <w:rPr>
          <w:rFonts w:ascii="Arial" w:hAnsi="Arial" w:cs="Arial"/>
          <w:sz w:val="20"/>
          <w:szCs w:val="20"/>
        </w:rPr>
        <w:t>The TC</w:t>
      </w:r>
      <w:r w:rsidR="0013686A">
        <w:rPr>
          <w:rFonts w:ascii="Arial" w:hAnsi="Arial" w:cs="Arial"/>
          <w:sz w:val="20"/>
          <w:szCs w:val="20"/>
        </w:rPr>
        <w:t>OL</w:t>
      </w:r>
      <w:r w:rsidRPr="009D3BE7">
        <w:rPr>
          <w:rFonts w:ascii="Arial" w:hAnsi="Arial" w:cs="Arial"/>
          <w:sz w:val="20"/>
          <w:szCs w:val="20"/>
        </w:rPr>
        <w:t>E Advanced Instructor Certification Course is designed to advance instructor knowledge and understanding of student motivations and generational values as well as advance the development of instructor skills in preparation, presentation, and overall competency in training. This course has been developed by a committee of subject matter experts and delivered for presentation by TC</w:t>
      </w:r>
      <w:r w:rsidR="0013686A">
        <w:rPr>
          <w:rFonts w:ascii="Arial" w:hAnsi="Arial" w:cs="Arial"/>
          <w:sz w:val="20"/>
          <w:szCs w:val="20"/>
        </w:rPr>
        <w:t>OL</w:t>
      </w:r>
      <w:r w:rsidRPr="009D3BE7">
        <w:rPr>
          <w:rFonts w:ascii="Arial" w:hAnsi="Arial" w:cs="Arial"/>
          <w:sz w:val="20"/>
          <w:szCs w:val="20"/>
        </w:rPr>
        <w:t>E for certification as an Advanced Instructor as provide by TC</w:t>
      </w:r>
      <w:r w:rsidR="0013686A">
        <w:rPr>
          <w:rFonts w:ascii="Arial" w:hAnsi="Arial" w:cs="Arial"/>
          <w:sz w:val="20"/>
          <w:szCs w:val="20"/>
        </w:rPr>
        <w:t>OL</w:t>
      </w:r>
      <w:r w:rsidRPr="009D3BE7">
        <w:rPr>
          <w:rFonts w:ascii="Arial" w:hAnsi="Arial" w:cs="Arial"/>
          <w:sz w:val="20"/>
          <w:szCs w:val="20"/>
        </w:rPr>
        <w:t xml:space="preserve">E rule §221.28. </w:t>
      </w:r>
    </w:p>
    <w:p w14:paraId="7DBA19C1" w14:textId="77777777" w:rsidR="00993E96" w:rsidRPr="009D3BE7" w:rsidRDefault="00993E96" w:rsidP="00993E96">
      <w:pPr>
        <w:spacing w:before="60"/>
        <w:jc w:val="both"/>
        <w:rPr>
          <w:rFonts w:ascii="Arial" w:hAnsi="Arial" w:cs="Arial"/>
          <w:sz w:val="20"/>
          <w:szCs w:val="20"/>
        </w:rPr>
      </w:pPr>
      <w:r w:rsidRPr="00DB23CA">
        <w:rPr>
          <w:rFonts w:ascii="Arial" w:hAnsi="Arial" w:cs="Arial"/>
          <w:b/>
          <w:color w:val="FF0000"/>
          <w:sz w:val="20"/>
          <w:szCs w:val="20"/>
          <w:u w:val="single"/>
        </w:rPr>
        <w:t>Pre-Requisites</w:t>
      </w:r>
      <w:r w:rsidRPr="009D3BE7">
        <w:rPr>
          <w:rFonts w:ascii="Arial" w:hAnsi="Arial" w:cs="Arial"/>
          <w:color w:val="FF0000"/>
          <w:sz w:val="20"/>
          <w:szCs w:val="20"/>
        </w:rPr>
        <w:t>:</w:t>
      </w:r>
      <w:r w:rsidRPr="009D3BE7">
        <w:rPr>
          <w:rFonts w:ascii="Arial" w:hAnsi="Arial" w:cs="Arial"/>
          <w:sz w:val="20"/>
          <w:szCs w:val="20"/>
        </w:rPr>
        <w:t>  Instructors who have been certified by the Commission as a Basic Instructor for a minimum of three years.</w:t>
      </w:r>
    </w:p>
    <w:p w14:paraId="677AEEE2" w14:textId="77777777" w:rsidR="00993E96" w:rsidRPr="00061149" w:rsidRDefault="00993E96" w:rsidP="00B22FB9">
      <w:pPr>
        <w:tabs>
          <w:tab w:val="left" w:pos="2538"/>
          <w:tab w:val="left" w:pos="9576"/>
        </w:tabs>
        <w:rPr>
          <w:rFonts w:ascii="Arial" w:hAnsi="Arial" w:cs="Arial"/>
          <w:sz w:val="22"/>
          <w:szCs w:val="22"/>
        </w:rPr>
      </w:pPr>
    </w:p>
    <w:p w14:paraId="722B31FC" w14:textId="77777777" w:rsidR="00993E96" w:rsidRPr="00061149" w:rsidRDefault="00993E96" w:rsidP="00993E96">
      <w:pPr>
        <w:tabs>
          <w:tab w:val="left" w:pos="2538"/>
          <w:tab w:val="left" w:pos="9576"/>
        </w:tabs>
        <w:rPr>
          <w:rFonts w:ascii="Arial" w:hAnsi="Arial" w:cs="Arial"/>
          <w:b/>
          <w:sz w:val="22"/>
          <w:szCs w:val="22"/>
        </w:rPr>
      </w:pPr>
      <w:r w:rsidRPr="00061149">
        <w:rPr>
          <w:rFonts w:ascii="Arial" w:hAnsi="Arial" w:cs="Arial"/>
          <w:b/>
          <w:sz w:val="22"/>
          <w:szCs w:val="22"/>
        </w:rPr>
        <w:t>Mental Health Peace Officer (4001)</w:t>
      </w:r>
    </w:p>
    <w:p w14:paraId="7E29813C" w14:textId="77777777" w:rsidR="00993E96" w:rsidRDefault="00993E96" w:rsidP="00993E96">
      <w:pPr>
        <w:jc w:val="both"/>
        <w:rPr>
          <w:rFonts w:ascii="Arial" w:hAnsi="Arial" w:cs="Arial"/>
          <w:sz w:val="20"/>
          <w:szCs w:val="20"/>
        </w:rPr>
      </w:pPr>
      <w:r w:rsidRPr="004C75D9">
        <w:rPr>
          <w:rFonts w:ascii="Arial" w:hAnsi="Arial" w:cs="Arial"/>
          <w:sz w:val="20"/>
          <w:szCs w:val="20"/>
        </w:rPr>
        <w:t>The purpose of the Mental Health Officer course is to further inform and educate the officer in the area of mental health and issues pertaining to serving as a mental health officer, to include advanced crisis intervention training. This course is mandatory for TC</w:t>
      </w:r>
      <w:r w:rsidR="0013686A">
        <w:rPr>
          <w:rFonts w:ascii="Arial" w:hAnsi="Arial" w:cs="Arial"/>
          <w:sz w:val="20"/>
          <w:szCs w:val="20"/>
        </w:rPr>
        <w:t>OL</w:t>
      </w:r>
      <w:r w:rsidRPr="004C75D9">
        <w:rPr>
          <w:rFonts w:ascii="Arial" w:hAnsi="Arial" w:cs="Arial"/>
          <w:sz w:val="20"/>
          <w:szCs w:val="20"/>
        </w:rPr>
        <w:t>E certification as a Mental Health Peace Officer.</w:t>
      </w:r>
    </w:p>
    <w:p w14:paraId="194FE232" w14:textId="77777777" w:rsidR="008A0182" w:rsidRDefault="008A0182" w:rsidP="00993E96">
      <w:pPr>
        <w:jc w:val="both"/>
        <w:rPr>
          <w:rFonts w:ascii="Arial" w:hAnsi="Arial" w:cs="Arial"/>
          <w:sz w:val="20"/>
          <w:szCs w:val="20"/>
        </w:rPr>
      </w:pPr>
    </w:p>
    <w:p w14:paraId="28A55455" w14:textId="77777777" w:rsidR="000A45AA" w:rsidRDefault="000A45AA" w:rsidP="00993E96">
      <w:pPr>
        <w:jc w:val="both"/>
        <w:rPr>
          <w:rFonts w:ascii="Arial" w:hAnsi="Arial" w:cs="Arial"/>
          <w:sz w:val="20"/>
          <w:szCs w:val="20"/>
        </w:rPr>
      </w:pPr>
    </w:p>
    <w:p w14:paraId="69A1153F" w14:textId="77777777" w:rsidR="000A45AA" w:rsidRDefault="000A45AA" w:rsidP="00993E96">
      <w:pPr>
        <w:jc w:val="both"/>
        <w:rPr>
          <w:rFonts w:ascii="Arial" w:hAnsi="Arial" w:cs="Arial"/>
          <w:sz w:val="20"/>
          <w:szCs w:val="20"/>
        </w:rPr>
      </w:pPr>
    </w:p>
    <w:p w14:paraId="63B8FFF4" w14:textId="77777777" w:rsidR="000A45AA" w:rsidRDefault="000A45AA" w:rsidP="00993E96">
      <w:pPr>
        <w:jc w:val="both"/>
        <w:rPr>
          <w:rFonts w:ascii="Arial" w:hAnsi="Arial" w:cs="Arial"/>
          <w:sz w:val="20"/>
          <w:szCs w:val="20"/>
        </w:rPr>
      </w:pPr>
    </w:p>
    <w:p w14:paraId="4B402D53" w14:textId="77777777" w:rsidR="000A45AA" w:rsidRDefault="000A45AA" w:rsidP="00993E96">
      <w:pPr>
        <w:jc w:val="both"/>
        <w:rPr>
          <w:rFonts w:ascii="Arial" w:hAnsi="Arial" w:cs="Arial"/>
          <w:sz w:val="20"/>
          <w:szCs w:val="20"/>
        </w:rPr>
      </w:pPr>
    </w:p>
    <w:p w14:paraId="7817A264" w14:textId="77777777" w:rsidR="008C3E83" w:rsidRDefault="000A45AA" w:rsidP="000A45AA">
      <w:pPr>
        <w:jc w:val="both"/>
        <w:rPr>
          <w:rFonts w:ascii="Arial" w:hAnsi="Arial" w:cs="Arial"/>
          <w:bCs/>
          <w:i/>
          <w:sz w:val="22"/>
          <w:szCs w:val="22"/>
        </w:rPr>
      </w:pPr>
      <w:r w:rsidRPr="000A45AA">
        <w:rPr>
          <w:rFonts w:ascii="Arial" w:hAnsi="Arial" w:cs="Arial"/>
          <w:b/>
          <w:bCs/>
          <w:sz w:val="22"/>
          <w:szCs w:val="22"/>
        </w:rPr>
        <w:lastRenderedPageBreak/>
        <w:t xml:space="preserve">Crime Prevention Specialist </w:t>
      </w:r>
      <w:r w:rsidRPr="000A45AA">
        <w:rPr>
          <w:rFonts w:ascii="Arial" w:hAnsi="Arial" w:cs="Arial"/>
          <w:bCs/>
          <w:i/>
          <w:sz w:val="22"/>
          <w:szCs w:val="22"/>
        </w:rPr>
        <w:t>(Coming Soon)</w:t>
      </w:r>
      <w:r w:rsidR="008C3E83">
        <w:rPr>
          <w:rFonts w:ascii="Arial" w:hAnsi="Arial" w:cs="Arial"/>
          <w:bCs/>
          <w:i/>
          <w:sz w:val="22"/>
          <w:szCs w:val="22"/>
        </w:rPr>
        <w:t xml:space="preserve">  </w:t>
      </w:r>
    </w:p>
    <w:p w14:paraId="3DBDBCFB" w14:textId="77777777" w:rsidR="000A45AA" w:rsidRDefault="008C3E83" w:rsidP="000A45AA">
      <w:pPr>
        <w:jc w:val="both"/>
        <w:rPr>
          <w:rFonts w:ascii="Arial" w:hAnsi="Arial" w:cs="Arial"/>
          <w:sz w:val="20"/>
          <w:szCs w:val="20"/>
        </w:rPr>
      </w:pPr>
      <w:r w:rsidRPr="008C3E83">
        <w:rPr>
          <w:rFonts w:ascii="Arial" w:hAnsi="Arial" w:cs="Arial"/>
          <w:sz w:val="20"/>
          <w:szCs w:val="20"/>
        </w:rPr>
        <w:t xml:space="preserve">This </w:t>
      </w:r>
      <w:r w:rsidR="00CF3BC7">
        <w:rPr>
          <w:rFonts w:ascii="Arial" w:hAnsi="Arial" w:cs="Arial"/>
          <w:sz w:val="20"/>
          <w:szCs w:val="20"/>
        </w:rPr>
        <w:t>course will be award</w:t>
      </w:r>
      <w:r w:rsidRPr="008C3E83">
        <w:rPr>
          <w:rFonts w:ascii="Arial" w:hAnsi="Arial" w:cs="Arial"/>
          <w:sz w:val="20"/>
          <w:szCs w:val="20"/>
        </w:rPr>
        <w:t xml:space="preserve"> </w:t>
      </w:r>
      <w:r>
        <w:rPr>
          <w:rFonts w:ascii="Arial" w:hAnsi="Arial" w:cs="Arial"/>
          <w:sz w:val="20"/>
          <w:szCs w:val="20"/>
        </w:rPr>
        <w:t xml:space="preserve">TCOLE </w:t>
      </w:r>
      <w:r w:rsidRPr="008C3E83">
        <w:rPr>
          <w:rFonts w:ascii="Arial" w:hAnsi="Arial" w:cs="Arial"/>
          <w:sz w:val="20"/>
          <w:szCs w:val="20"/>
        </w:rPr>
        <w:t>law enforcement in-service credit and meets the requirement for attending an introductory crime prevention course toward certification as a Crime Prevention Specialist.</w:t>
      </w:r>
    </w:p>
    <w:p w14:paraId="3307BD2E" w14:textId="77777777" w:rsidR="008C3E83" w:rsidRPr="008C3E83" w:rsidRDefault="008C3E83" w:rsidP="000A45AA">
      <w:pPr>
        <w:jc w:val="both"/>
        <w:rPr>
          <w:rFonts w:ascii="Arial" w:hAnsi="Arial" w:cs="Arial"/>
          <w:bCs/>
          <w:i/>
          <w:sz w:val="20"/>
          <w:szCs w:val="20"/>
        </w:rPr>
      </w:pPr>
    </w:p>
    <w:p w14:paraId="4AF158F0" w14:textId="77777777" w:rsidR="008C3E83" w:rsidRPr="008C3E83" w:rsidRDefault="008C3E83" w:rsidP="008C3E83">
      <w:pPr>
        <w:pStyle w:val="Default"/>
        <w:ind w:left="576"/>
        <w:rPr>
          <w:rFonts w:eastAsia="Century Gothic"/>
          <w:sz w:val="20"/>
          <w:szCs w:val="20"/>
        </w:rPr>
      </w:pPr>
      <w:proofErr w:type="gramStart"/>
      <w:r w:rsidRPr="008C3E83">
        <w:rPr>
          <w:rFonts w:eastAsia="Century Gothic"/>
          <w:b/>
          <w:bCs/>
          <w:sz w:val="20"/>
          <w:szCs w:val="20"/>
        </w:rPr>
        <w:t>§221.39 Crime Prevention Specialist Proficiency</w:t>
      </w:r>
      <w:proofErr w:type="gramEnd"/>
      <w:r w:rsidRPr="008C3E83">
        <w:rPr>
          <w:rFonts w:eastAsia="Century Gothic"/>
          <w:b/>
          <w:bCs/>
          <w:sz w:val="20"/>
          <w:szCs w:val="20"/>
        </w:rPr>
        <w:t xml:space="preserve"> </w:t>
      </w:r>
    </w:p>
    <w:p w14:paraId="27EDD71D" w14:textId="77777777" w:rsidR="008C3E83" w:rsidRPr="008C3E83" w:rsidRDefault="008C3E83" w:rsidP="008C3E83">
      <w:pPr>
        <w:pStyle w:val="Default"/>
        <w:spacing w:after="120"/>
        <w:ind w:left="864" w:hanging="288"/>
        <w:rPr>
          <w:rFonts w:eastAsia="Century Gothic"/>
          <w:sz w:val="20"/>
          <w:szCs w:val="20"/>
        </w:rPr>
      </w:pPr>
      <w:r w:rsidRPr="008C3E83">
        <w:rPr>
          <w:rFonts w:eastAsia="Century Gothic"/>
          <w:sz w:val="20"/>
          <w:szCs w:val="20"/>
        </w:rPr>
        <w:t xml:space="preserve">(a) To qualify, an applicant for a crime prevention specialist proficiency certificate must meet all proficiency requirements including: </w:t>
      </w:r>
    </w:p>
    <w:p w14:paraId="6A624AE6" w14:textId="77777777" w:rsidR="008C3E83" w:rsidRPr="008C3E83" w:rsidRDefault="008C3E83" w:rsidP="008C3E83">
      <w:pPr>
        <w:pStyle w:val="Default"/>
        <w:ind w:left="576" w:firstLine="432"/>
        <w:rPr>
          <w:rFonts w:eastAsia="Century Gothic"/>
          <w:sz w:val="20"/>
          <w:szCs w:val="20"/>
        </w:rPr>
      </w:pPr>
      <w:r w:rsidRPr="008C3E83">
        <w:rPr>
          <w:rFonts w:eastAsia="Century Gothic"/>
          <w:sz w:val="20"/>
          <w:szCs w:val="20"/>
        </w:rPr>
        <w:t xml:space="preserve">(1) </w:t>
      </w:r>
      <w:proofErr w:type="gramStart"/>
      <w:r w:rsidRPr="008C3E83">
        <w:rPr>
          <w:rFonts w:eastAsia="Century Gothic"/>
          <w:sz w:val="20"/>
          <w:szCs w:val="20"/>
        </w:rPr>
        <w:t>at</w:t>
      </w:r>
      <w:proofErr w:type="gramEnd"/>
      <w:r w:rsidRPr="008C3E83">
        <w:rPr>
          <w:rFonts w:eastAsia="Century Gothic"/>
          <w:sz w:val="20"/>
          <w:szCs w:val="20"/>
        </w:rPr>
        <w:t xml:space="preserve"> least one year experience serving in a crime prevention assignment; </w:t>
      </w:r>
    </w:p>
    <w:p w14:paraId="57E051D0" w14:textId="77777777" w:rsidR="008C3E83" w:rsidRPr="008C3E83" w:rsidRDefault="008C3E83" w:rsidP="008C3E83">
      <w:pPr>
        <w:pStyle w:val="Default"/>
        <w:ind w:left="576" w:firstLine="432"/>
        <w:rPr>
          <w:rFonts w:eastAsia="Century Gothic"/>
          <w:sz w:val="20"/>
          <w:szCs w:val="20"/>
        </w:rPr>
      </w:pPr>
      <w:r w:rsidRPr="008C3E83">
        <w:rPr>
          <w:rFonts w:eastAsia="Century Gothic"/>
          <w:sz w:val="20"/>
          <w:szCs w:val="20"/>
        </w:rPr>
        <w:t xml:space="preserve">(2) </w:t>
      </w:r>
      <w:proofErr w:type="gramStart"/>
      <w:r w:rsidRPr="008C3E83">
        <w:rPr>
          <w:rFonts w:eastAsia="Century Gothic"/>
          <w:sz w:val="20"/>
          <w:szCs w:val="20"/>
        </w:rPr>
        <w:t>successful</w:t>
      </w:r>
      <w:proofErr w:type="gramEnd"/>
      <w:r w:rsidRPr="008C3E83">
        <w:rPr>
          <w:rFonts w:eastAsia="Century Gothic"/>
          <w:sz w:val="20"/>
          <w:szCs w:val="20"/>
        </w:rPr>
        <w:t xml:space="preserve"> completion of required courses; and </w:t>
      </w:r>
    </w:p>
    <w:p w14:paraId="53AF86DB" w14:textId="77777777" w:rsidR="008C3E83" w:rsidRPr="008C3E83" w:rsidRDefault="008C3E83" w:rsidP="008C3E83">
      <w:pPr>
        <w:pStyle w:val="Default"/>
        <w:ind w:left="576" w:firstLine="432"/>
        <w:rPr>
          <w:rFonts w:eastAsia="Century Gothic"/>
          <w:sz w:val="20"/>
          <w:szCs w:val="20"/>
        </w:rPr>
      </w:pPr>
      <w:r w:rsidRPr="008C3E83">
        <w:rPr>
          <w:rFonts w:eastAsia="Century Gothic"/>
          <w:sz w:val="20"/>
          <w:szCs w:val="20"/>
        </w:rPr>
        <w:t xml:space="preserve">(3) </w:t>
      </w:r>
      <w:proofErr w:type="gramStart"/>
      <w:r w:rsidRPr="008C3E83">
        <w:rPr>
          <w:rFonts w:eastAsia="Century Gothic"/>
          <w:sz w:val="20"/>
          <w:szCs w:val="20"/>
        </w:rPr>
        <w:t>pass</w:t>
      </w:r>
      <w:proofErr w:type="gramEnd"/>
      <w:r w:rsidRPr="008C3E83">
        <w:rPr>
          <w:rFonts w:eastAsia="Century Gothic"/>
          <w:sz w:val="20"/>
          <w:szCs w:val="20"/>
        </w:rPr>
        <w:t xml:space="preserve"> an approved examination for crime prevention specialist proficiency. </w:t>
      </w:r>
    </w:p>
    <w:p w14:paraId="0FD567CA" w14:textId="77777777" w:rsidR="008C3E83" w:rsidRPr="008C3E83" w:rsidRDefault="008C3E83" w:rsidP="008C3E83">
      <w:pPr>
        <w:pStyle w:val="Default"/>
        <w:ind w:left="576"/>
        <w:rPr>
          <w:rFonts w:eastAsia="Century Gothic"/>
          <w:sz w:val="20"/>
          <w:szCs w:val="20"/>
        </w:rPr>
      </w:pPr>
      <w:r w:rsidRPr="008C3E83">
        <w:rPr>
          <w:rFonts w:eastAsia="Century Gothic"/>
          <w:sz w:val="20"/>
          <w:szCs w:val="20"/>
        </w:rPr>
        <w:t xml:space="preserve">(b) A certificate is valid for two years. </w:t>
      </w:r>
    </w:p>
    <w:p w14:paraId="08FB56E6" w14:textId="77777777" w:rsidR="00171B72" w:rsidRPr="000A45AA" w:rsidRDefault="00171B72" w:rsidP="00993E96">
      <w:pPr>
        <w:jc w:val="both"/>
        <w:rPr>
          <w:rFonts w:ascii="Arial" w:hAnsi="Arial" w:cs="Arial"/>
          <w:i/>
          <w:sz w:val="22"/>
          <w:szCs w:val="22"/>
        </w:rPr>
      </w:pPr>
    </w:p>
    <w:p w14:paraId="2D4176F8" w14:textId="77777777" w:rsidR="000A45AA" w:rsidRDefault="000A45AA" w:rsidP="000A45AA">
      <w:pPr>
        <w:jc w:val="both"/>
        <w:rPr>
          <w:rFonts w:ascii="Arial" w:hAnsi="Arial" w:cs="Arial"/>
          <w:bCs/>
          <w:i/>
          <w:sz w:val="22"/>
          <w:szCs w:val="22"/>
        </w:rPr>
      </w:pPr>
      <w:r w:rsidRPr="000A45AA">
        <w:rPr>
          <w:rFonts w:ascii="Arial" w:hAnsi="Arial" w:cs="Arial"/>
          <w:b/>
          <w:sz w:val="22"/>
          <w:szCs w:val="22"/>
        </w:rPr>
        <w:t>Investigative Hypnosis</w:t>
      </w:r>
      <w:r>
        <w:rPr>
          <w:rFonts w:ascii="Arial" w:hAnsi="Arial" w:cs="Arial"/>
          <w:b/>
          <w:sz w:val="22"/>
          <w:szCs w:val="22"/>
        </w:rPr>
        <w:t xml:space="preserve"> </w:t>
      </w:r>
      <w:r w:rsidR="008C3E83">
        <w:rPr>
          <w:rFonts w:ascii="Arial" w:hAnsi="Arial" w:cs="Arial"/>
          <w:b/>
          <w:sz w:val="22"/>
          <w:szCs w:val="22"/>
        </w:rPr>
        <w:t xml:space="preserve">(1009) </w:t>
      </w:r>
      <w:r w:rsidRPr="000A45AA">
        <w:rPr>
          <w:rFonts w:ascii="Arial" w:hAnsi="Arial" w:cs="Arial"/>
          <w:bCs/>
          <w:i/>
          <w:sz w:val="22"/>
          <w:szCs w:val="22"/>
        </w:rPr>
        <w:t>(Coming Soon)</w:t>
      </w:r>
    </w:p>
    <w:p w14:paraId="437DD186" w14:textId="77777777" w:rsidR="008C3E83" w:rsidRPr="008C3E83" w:rsidRDefault="008C3E83" w:rsidP="008C3E83">
      <w:pPr>
        <w:jc w:val="both"/>
        <w:rPr>
          <w:rFonts w:ascii="Arial" w:hAnsi="Arial" w:cs="Arial"/>
          <w:sz w:val="20"/>
          <w:szCs w:val="20"/>
        </w:rPr>
      </w:pPr>
      <w:r w:rsidRPr="008C3E83">
        <w:rPr>
          <w:rFonts w:ascii="Arial" w:hAnsi="Arial" w:cs="Arial"/>
          <w:sz w:val="20"/>
          <w:szCs w:val="20"/>
        </w:rPr>
        <w:t>Student</w:t>
      </w:r>
      <w:r>
        <w:rPr>
          <w:rFonts w:ascii="Arial" w:hAnsi="Arial" w:cs="Arial"/>
          <w:sz w:val="20"/>
          <w:szCs w:val="20"/>
        </w:rPr>
        <w:t>s</w:t>
      </w:r>
      <w:r w:rsidRPr="008C3E83">
        <w:rPr>
          <w:rFonts w:ascii="Arial" w:hAnsi="Arial" w:cs="Arial"/>
          <w:sz w:val="20"/>
          <w:szCs w:val="20"/>
        </w:rPr>
        <w:t xml:space="preserve"> will obtain a thorough understanding and knowledge of the objectives, procedures, and methods of hypnosis including induction technique.  </w:t>
      </w:r>
      <w:proofErr w:type="gramStart"/>
      <w:r w:rsidRPr="008C3E83">
        <w:rPr>
          <w:rFonts w:ascii="Arial" w:hAnsi="Arial" w:cs="Arial"/>
          <w:sz w:val="20"/>
          <w:szCs w:val="20"/>
        </w:rPr>
        <w:t>Information eliciting, de-hypnotizing, reporting procedures, legal aspects as it relates to the use of investigative hypnosis by a peace officer.</w:t>
      </w:r>
      <w:proofErr w:type="gramEnd"/>
      <w:r>
        <w:rPr>
          <w:rFonts w:ascii="Arial" w:hAnsi="Arial" w:cs="Arial"/>
          <w:sz w:val="20"/>
          <w:szCs w:val="20"/>
        </w:rPr>
        <w:t xml:space="preserve">  </w:t>
      </w:r>
      <w:r w:rsidRPr="008C3E83">
        <w:rPr>
          <w:rFonts w:ascii="Arial" w:hAnsi="Arial" w:cs="Arial"/>
          <w:i/>
          <w:sz w:val="20"/>
          <w:szCs w:val="20"/>
        </w:rPr>
        <w:t>Instructor:  Marx Howell</w:t>
      </w:r>
    </w:p>
    <w:p w14:paraId="4CDBDBD1" w14:textId="77777777" w:rsidR="00171B72" w:rsidRPr="000A45AA" w:rsidRDefault="00171B72" w:rsidP="00993E96">
      <w:pPr>
        <w:jc w:val="both"/>
        <w:rPr>
          <w:rFonts w:ascii="Arial" w:hAnsi="Arial" w:cs="Arial"/>
          <w:b/>
          <w:sz w:val="22"/>
          <w:szCs w:val="22"/>
        </w:rPr>
      </w:pPr>
    </w:p>
    <w:p w14:paraId="298CCE79" w14:textId="77777777" w:rsidR="00993E96" w:rsidRPr="00357CB3" w:rsidRDefault="00993E96" w:rsidP="00993E96">
      <w:pPr>
        <w:tabs>
          <w:tab w:val="left" w:pos="2538"/>
          <w:tab w:val="left" w:pos="9576"/>
        </w:tabs>
        <w:rPr>
          <w:rFonts w:ascii="Arial" w:hAnsi="Arial" w:cs="Arial"/>
          <w:b/>
          <w:sz w:val="22"/>
          <w:szCs w:val="22"/>
        </w:rPr>
      </w:pPr>
      <w:r w:rsidRPr="0069258D">
        <w:rPr>
          <w:rFonts w:ascii="Arial" w:hAnsi="Arial" w:cs="Arial"/>
          <w:b/>
          <w:sz w:val="22"/>
          <w:szCs w:val="22"/>
        </w:rPr>
        <w:t>Sexual Assault / Family Violence Investigator (</w:t>
      </w:r>
      <w:r w:rsidRPr="0069258D">
        <w:rPr>
          <w:rFonts w:ascii="Arial" w:hAnsi="Arial" w:cs="Arial"/>
          <w:b/>
          <w:color w:val="333333"/>
          <w:sz w:val="22"/>
          <w:szCs w:val="22"/>
        </w:rPr>
        <w:t>3264)</w:t>
      </w:r>
    </w:p>
    <w:p w14:paraId="19D9C0DD" w14:textId="77777777" w:rsidR="00993E96" w:rsidRPr="004C75D9" w:rsidRDefault="00993E96" w:rsidP="00993E96">
      <w:pPr>
        <w:pStyle w:val="NoSpacing"/>
        <w:jc w:val="both"/>
        <w:rPr>
          <w:rFonts w:ascii="Arial" w:hAnsi="Arial" w:cs="Arial"/>
          <w:sz w:val="20"/>
          <w:szCs w:val="20"/>
        </w:rPr>
      </w:pPr>
      <w:r w:rsidRPr="004C75D9">
        <w:rPr>
          <w:rFonts w:ascii="Arial" w:hAnsi="Arial" w:cs="Arial"/>
          <w:sz w:val="20"/>
          <w:szCs w:val="20"/>
        </w:rPr>
        <w:t xml:space="preserve">The Sexual Assault Family Violence Investigators Course (SAFVIC) Program is designed to provide law enforcement officers with the tools they need to effectively investigate and prevent sexual assault and family violence. This course is mandatory for the TCLEOSE </w:t>
      </w:r>
      <w:r w:rsidRPr="004C75D9">
        <w:rPr>
          <w:rFonts w:ascii="Arial" w:hAnsi="Arial" w:cs="Arial"/>
          <w:b/>
          <w:bCs/>
          <w:sz w:val="20"/>
          <w:szCs w:val="20"/>
        </w:rPr>
        <w:t>Special Investigator Certificate, 221.29.</w:t>
      </w:r>
    </w:p>
    <w:p w14:paraId="51C8AE02" w14:textId="77777777" w:rsidR="00772D8A" w:rsidRDefault="00772D8A">
      <w:pPr>
        <w:spacing w:after="200" w:line="276" w:lineRule="auto"/>
        <w:rPr>
          <w:rFonts w:ascii="Arial" w:hAnsi="Arial" w:cs="Arial"/>
          <w:b/>
          <w:sz w:val="20"/>
          <w:szCs w:val="20"/>
        </w:rPr>
      </w:pPr>
      <w:r>
        <w:rPr>
          <w:rFonts w:ascii="Arial" w:hAnsi="Arial" w:cs="Arial"/>
          <w:b/>
          <w:sz w:val="20"/>
          <w:szCs w:val="20"/>
        </w:rPr>
        <w:br w:type="page"/>
      </w:r>
    </w:p>
    <w:p w14:paraId="1AC866C2" w14:textId="77777777" w:rsidR="00ED3FD7" w:rsidRPr="00ED3FD7" w:rsidRDefault="00ED3FD7" w:rsidP="00ED3FD7">
      <w:pPr>
        <w:shd w:val="clear" w:color="auto" w:fill="FFFFFF"/>
        <w:spacing w:before="150" w:after="150"/>
        <w:ind w:right="150"/>
        <w:jc w:val="center"/>
        <w:rPr>
          <w:rFonts w:ascii="Arial" w:hAnsi="Arial" w:cs="Arial"/>
          <w:b/>
          <w:sz w:val="20"/>
          <w:szCs w:val="20"/>
        </w:rPr>
      </w:pPr>
    </w:p>
    <w:p w14:paraId="151AE6C3" w14:textId="77777777" w:rsidR="00ED3FD7" w:rsidRPr="001E2ADE" w:rsidRDefault="00ED3FD7" w:rsidP="00ED3FD7">
      <w:pPr>
        <w:shd w:val="clear" w:color="auto" w:fill="FFFFFF"/>
        <w:spacing w:before="150" w:after="150"/>
        <w:ind w:right="150"/>
        <w:jc w:val="center"/>
        <w:rPr>
          <w:rFonts w:ascii="Arial" w:hAnsi="Arial" w:cs="Arial"/>
          <w:i/>
          <w:color w:val="FF0000"/>
          <w:sz w:val="36"/>
          <w:szCs w:val="36"/>
        </w:rPr>
      </w:pPr>
      <w:r w:rsidRPr="001E2ADE">
        <w:rPr>
          <w:rFonts w:ascii="Arial" w:hAnsi="Arial" w:cs="Arial"/>
          <w:b/>
          <w:color w:val="FF0000"/>
          <w:sz w:val="36"/>
          <w:szCs w:val="36"/>
        </w:rPr>
        <w:t>Instructor Development Programs</w:t>
      </w:r>
    </w:p>
    <w:p w14:paraId="441388DA" w14:textId="77777777" w:rsidR="00305B98" w:rsidRPr="00305B98" w:rsidRDefault="00305B98" w:rsidP="00305B98">
      <w:pPr>
        <w:shd w:val="clear" w:color="auto" w:fill="FFFFFF"/>
        <w:spacing w:before="150" w:after="150"/>
        <w:ind w:right="150"/>
        <w:rPr>
          <w:rFonts w:ascii="Arial" w:hAnsi="Arial" w:cs="Arial"/>
          <w:i/>
          <w:color w:val="333333"/>
          <w:sz w:val="20"/>
          <w:szCs w:val="20"/>
        </w:rPr>
      </w:pPr>
      <w:r w:rsidRPr="00305B98">
        <w:rPr>
          <w:rFonts w:ascii="Arial" w:hAnsi="Arial" w:cs="Arial"/>
          <w:i/>
          <w:color w:val="333333"/>
          <w:sz w:val="20"/>
          <w:szCs w:val="20"/>
        </w:rPr>
        <w:t>The</w:t>
      </w:r>
      <w:r w:rsidRPr="001067B0">
        <w:rPr>
          <w:rFonts w:ascii="Arial" w:hAnsi="Arial" w:cs="Arial"/>
          <w:i/>
          <w:color w:val="333333"/>
          <w:sz w:val="20"/>
          <w:szCs w:val="20"/>
        </w:rPr>
        <w:t>se</w:t>
      </w:r>
      <w:r w:rsidRPr="00305B98">
        <w:rPr>
          <w:rFonts w:ascii="Arial" w:hAnsi="Arial" w:cs="Arial"/>
          <w:i/>
          <w:color w:val="333333"/>
          <w:sz w:val="20"/>
          <w:szCs w:val="20"/>
        </w:rPr>
        <w:t xml:space="preserve"> course</w:t>
      </w:r>
      <w:r w:rsidRPr="001067B0">
        <w:rPr>
          <w:rFonts w:ascii="Arial" w:hAnsi="Arial" w:cs="Arial"/>
          <w:i/>
          <w:color w:val="333333"/>
          <w:sz w:val="20"/>
          <w:szCs w:val="20"/>
        </w:rPr>
        <w:t>s provide instructors with skills and d</w:t>
      </w:r>
      <w:r w:rsidRPr="00305B98">
        <w:rPr>
          <w:rFonts w:ascii="Arial" w:hAnsi="Arial" w:cs="Arial"/>
          <w:i/>
          <w:color w:val="333333"/>
          <w:sz w:val="20"/>
          <w:szCs w:val="20"/>
        </w:rPr>
        <w:t xml:space="preserve">evelopment </w:t>
      </w:r>
      <w:r w:rsidRPr="001067B0">
        <w:rPr>
          <w:rFonts w:ascii="Arial" w:hAnsi="Arial" w:cs="Arial"/>
          <w:i/>
          <w:color w:val="333333"/>
          <w:sz w:val="20"/>
          <w:szCs w:val="20"/>
        </w:rPr>
        <w:t>in various areas of specific interest for</w:t>
      </w:r>
      <w:r w:rsidRPr="00305B98">
        <w:rPr>
          <w:rFonts w:ascii="Arial" w:hAnsi="Arial" w:cs="Arial"/>
          <w:i/>
          <w:color w:val="333333"/>
          <w:sz w:val="20"/>
          <w:szCs w:val="20"/>
        </w:rPr>
        <w:t xml:space="preserve"> </w:t>
      </w:r>
      <w:r w:rsidRPr="001067B0">
        <w:rPr>
          <w:rFonts w:ascii="Arial" w:hAnsi="Arial" w:cs="Arial"/>
          <w:i/>
          <w:color w:val="333333"/>
          <w:sz w:val="20"/>
          <w:szCs w:val="20"/>
        </w:rPr>
        <w:t xml:space="preserve">law enforcement </w:t>
      </w:r>
      <w:r w:rsidRPr="00305B98">
        <w:rPr>
          <w:rFonts w:ascii="Arial" w:hAnsi="Arial" w:cs="Arial"/>
          <w:i/>
          <w:color w:val="333333"/>
          <w:sz w:val="20"/>
          <w:szCs w:val="20"/>
        </w:rPr>
        <w:t>instructors, regardless of instructional specialty</w:t>
      </w:r>
      <w:r w:rsidRPr="001067B0">
        <w:rPr>
          <w:rFonts w:ascii="Arial" w:hAnsi="Arial" w:cs="Arial"/>
          <w:i/>
          <w:color w:val="333333"/>
          <w:sz w:val="20"/>
          <w:szCs w:val="20"/>
        </w:rPr>
        <w:t xml:space="preserve"> and are designed to </w:t>
      </w:r>
      <w:r w:rsidR="00583E42" w:rsidRPr="001067B0">
        <w:rPr>
          <w:rFonts w:ascii="Arial" w:hAnsi="Arial" w:cs="Arial"/>
          <w:i/>
          <w:color w:val="333333"/>
          <w:sz w:val="20"/>
          <w:szCs w:val="20"/>
        </w:rPr>
        <w:t>provide</w:t>
      </w:r>
      <w:r w:rsidRPr="001067B0">
        <w:rPr>
          <w:rFonts w:ascii="Arial" w:hAnsi="Arial" w:cs="Arial"/>
          <w:i/>
          <w:color w:val="333333"/>
          <w:sz w:val="20"/>
          <w:szCs w:val="20"/>
        </w:rPr>
        <w:t xml:space="preserve"> a strong foundation of knowledge when planning and developing programs of specific instruction. It is strongly recommended that each individual </w:t>
      </w:r>
      <w:r w:rsidR="001067B0" w:rsidRPr="001067B0">
        <w:rPr>
          <w:rFonts w:ascii="Arial" w:hAnsi="Arial" w:cs="Arial"/>
          <w:i/>
          <w:color w:val="333333"/>
          <w:sz w:val="20"/>
          <w:szCs w:val="20"/>
        </w:rPr>
        <w:t>possess, as a minimum a</w:t>
      </w:r>
      <w:r w:rsidRPr="001067B0">
        <w:rPr>
          <w:rFonts w:ascii="Arial" w:hAnsi="Arial" w:cs="Arial"/>
          <w:i/>
          <w:color w:val="333333"/>
          <w:sz w:val="20"/>
          <w:szCs w:val="20"/>
        </w:rPr>
        <w:t xml:space="preserve"> TC</w:t>
      </w:r>
      <w:r w:rsidR="0013686A">
        <w:rPr>
          <w:rFonts w:ascii="Arial" w:hAnsi="Arial" w:cs="Arial"/>
          <w:i/>
          <w:color w:val="333333"/>
          <w:sz w:val="20"/>
          <w:szCs w:val="20"/>
        </w:rPr>
        <w:t>OL</w:t>
      </w:r>
      <w:r w:rsidRPr="001067B0">
        <w:rPr>
          <w:rFonts w:ascii="Arial" w:hAnsi="Arial" w:cs="Arial"/>
          <w:i/>
          <w:color w:val="333333"/>
          <w:sz w:val="20"/>
          <w:szCs w:val="20"/>
        </w:rPr>
        <w:t xml:space="preserve">E Basic Instructor Proficiency Certificate </w:t>
      </w:r>
      <w:r w:rsidR="001067B0" w:rsidRPr="001067B0">
        <w:rPr>
          <w:rFonts w:ascii="Arial" w:hAnsi="Arial" w:cs="Arial"/>
          <w:i/>
          <w:color w:val="333333"/>
          <w:sz w:val="20"/>
          <w:szCs w:val="20"/>
        </w:rPr>
        <w:t>for</w:t>
      </w:r>
      <w:r w:rsidRPr="001067B0">
        <w:rPr>
          <w:rFonts w:ascii="Arial" w:hAnsi="Arial" w:cs="Arial"/>
          <w:i/>
          <w:color w:val="333333"/>
          <w:sz w:val="20"/>
          <w:szCs w:val="20"/>
        </w:rPr>
        <w:t xml:space="preserve"> all general courses and </w:t>
      </w:r>
      <w:r w:rsidR="001067B0" w:rsidRPr="001067B0">
        <w:rPr>
          <w:rFonts w:ascii="Arial" w:hAnsi="Arial" w:cs="Arial"/>
          <w:i/>
          <w:color w:val="333333"/>
          <w:sz w:val="20"/>
          <w:szCs w:val="20"/>
        </w:rPr>
        <w:t>TC</w:t>
      </w:r>
      <w:r w:rsidR="0013686A">
        <w:rPr>
          <w:rFonts w:ascii="Arial" w:hAnsi="Arial" w:cs="Arial"/>
          <w:i/>
          <w:color w:val="333333"/>
          <w:sz w:val="20"/>
          <w:szCs w:val="20"/>
        </w:rPr>
        <w:t>OL</w:t>
      </w:r>
      <w:r w:rsidR="001067B0" w:rsidRPr="001067B0">
        <w:rPr>
          <w:rFonts w:ascii="Arial" w:hAnsi="Arial" w:cs="Arial"/>
          <w:i/>
          <w:color w:val="333333"/>
          <w:sz w:val="20"/>
          <w:szCs w:val="20"/>
        </w:rPr>
        <w:t>E</w:t>
      </w:r>
      <w:r w:rsidRPr="001067B0">
        <w:rPr>
          <w:rFonts w:ascii="Arial" w:hAnsi="Arial" w:cs="Arial"/>
          <w:i/>
          <w:color w:val="333333"/>
          <w:sz w:val="20"/>
          <w:szCs w:val="20"/>
        </w:rPr>
        <w:t xml:space="preserve"> Firearms Instructor Proficiency for any course specializing in firearms training program</w:t>
      </w:r>
      <w:r w:rsidR="001067B0" w:rsidRPr="001067B0">
        <w:rPr>
          <w:rFonts w:ascii="Arial" w:hAnsi="Arial" w:cs="Arial"/>
          <w:i/>
          <w:color w:val="333333"/>
          <w:sz w:val="20"/>
          <w:szCs w:val="20"/>
        </w:rPr>
        <w:t>s</w:t>
      </w:r>
      <w:r w:rsidRPr="001067B0">
        <w:rPr>
          <w:rFonts w:ascii="Arial" w:hAnsi="Arial" w:cs="Arial"/>
          <w:i/>
          <w:color w:val="333333"/>
          <w:sz w:val="20"/>
          <w:szCs w:val="20"/>
        </w:rPr>
        <w:t>.</w:t>
      </w:r>
    </w:p>
    <w:p w14:paraId="3C75EE02" w14:textId="77777777" w:rsidR="008C5F99" w:rsidRPr="007354FE" w:rsidRDefault="00357CB3" w:rsidP="00D34ED4">
      <w:pPr>
        <w:pStyle w:val="NoSpacing"/>
        <w:rPr>
          <w:rFonts w:ascii="Arial" w:hAnsi="Arial" w:cs="Arial"/>
          <w:b/>
        </w:rPr>
      </w:pPr>
      <w:r w:rsidRPr="0069258D">
        <w:rPr>
          <w:rFonts w:ascii="Arial" w:hAnsi="Arial" w:cs="Arial"/>
          <w:b/>
        </w:rPr>
        <w:t xml:space="preserve">Instructor Development - </w:t>
      </w:r>
      <w:r w:rsidR="008C5F99" w:rsidRPr="0069258D">
        <w:rPr>
          <w:rFonts w:ascii="Arial" w:hAnsi="Arial" w:cs="Arial"/>
          <w:b/>
        </w:rPr>
        <w:t>The 10 Minute Role Class</w:t>
      </w:r>
      <w:r w:rsidR="008C5F99" w:rsidRPr="007354FE">
        <w:rPr>
          <w:rFonts w:ascii="Arial" w:hAnsi="Arial" w:cs="Arial"/>
          <w:b/>
        </w:rPr>
        <w:t xml:space="preserve"> </w:t>
      </w:r>
    </w:p>
    <w:p w14:paraId="1338A243" w14:textId="77777777" w:rsidR="008C5F99" w:rsidRPr="004C75D9" w:rsidRDefault="008C5F99" w:rsidP="006D4B4C">
      <w:pPr>
        <w:autoSpaceDE w:val="0"/>
        <w:autoSpaceDN w:val="0"/>
        <w:adjustRightInd w:val="0"/>
        <w:jc w:val="both"/>
        <w:rPr>
          <w:rFonts w:ascii="Arial" w:hAnsi="Arial" w:cs="Arial"/>
          <w:sz w:val="20"/>
          <w:szCs w:val="20"/>
        </w:rPr>
      </w:pPr>
      <w:r w:rsidRPr="004C75D9">
        <w:rPr>
          <w:rFonts w:ascii="Arial" w:hAnsi="Arial" w:cs="Arial"/>
          <w:sz w:val="20"/>
          <w:szCs w:val="20"/>
        </w:rPr>
        <w:t>This course invites students to participate in a working class session. Students will work in groups in order to brainstorm using available time at roll call for active training classes. Participants will be required to create and present a ten minute roll call class during the course. All roll call class materials presented will be shared with participants so that all students leave with class material for use at their agencies. Current training trends, case law and training techniques will be discussed. The course may also prove valuable for experienced trainers who wish to share ideas about using a small amount of training time to the greatest advantage within the organization.</w:t>
      </w:r>
    </w:p>
    <w:p w14:paraId="7EB5AE84" w14:textId="77777777" w:rsidR="008C5F99" w:rsidRDefault="008C5F99" w:rsidP="008C5F99">
      <w:pPr>
        <w:tabs>
          <w:tab w:val="left" w:pos="2538"/>
          <w:tab w:val="left" w:pos="9576"/>
        </w:tabs>
        <w:rPr>
          <w:rFonts w:ascii="Arial" w:hAnsi="Arial" w:cs="Arial"/>
          <w:sz w:val="20"/>
          <w:szCs w:val="20"/>
        </w:rPr>
      </w:pPr>
    </w:p>
    <w:p w14:paraId="1AF4F76A" w14:textId="77777777" w:rsidR="00DD63B6" w:rsidRPr="00357CB3" w:rsidRDefault="005620D0" w:rsidP="00DD63B6">
      <w:pPr>
        <w:tabs>
          <w:tab w:val="left" w:pos="2538"/>
          <w:tab w:val="left" w:pos="9576"/>
        </w:tabs>
        <w:rPr>
          <w:rFonts w:ascii="Arial" w:hAnsi="Arial" w:cs="Arial"/>
          <w:b/>
          <w:sz w:val="22"/>
          <w:szCs w:val="22"/>
        </w:rPr>
      </w:pPr>
      <w:r w:rsidRPr="0069258D">
        <w:rPr>
          <w:rFonts w:ascii="Arial" w:hAnsi="Arial" w:cs="Arial"/>
          <w:b/>
          <w:sz w:val="22"/>
          <w:szCs w:val="22"/>
        </w:rPr>
        <w:t xml:space="preserve">Instructor Development - </w:t>
      </w:r>
      <w:r w:rsidR="00DD63B6" w:rsidRPr="0069258D">
        <w:rPr>
          <w:rFonts w:ascii="Arial" w:hAnsi="Arial" w:cs="Arial"/>
          <w:b/>
          <w:sz w:val="22"/>
          <w:szCs w:val="22"/>
        </w:rPr>
        <w:t>Stress Management for Law Enforcement</w:t>
      </w:r>
      <w:r w:rsidR="00DD63B6" w:rsidRPr="00357CB3">
        <w:rPr>
          <w:rFonts w:ascii="Arial" w:hAnsi="Arial" w:cs="Arial"/>
          <w:b/>
          <w:sz w:val="22"/>
          <w:szCs w:val="22"/>
        </w:rPr>
        <w:t xml:space="preserve"> </w:t>
      </w:r>
    </w:p>
    <w:p w14:paraId="42C461EB" w14:textId="77777777" w:rsidR="008C5F99" w:rsidRPr="004C75D9" w:rsidRDefault="00DD63B6" w:rsidP="006D4B4C">
      <w:pPr>
        <w:pStyle w:val="NoSpacing"/>
        <w:jc w:val="both"/>
        <w:rPr>
          <w:rFonts w:ascii="Arial" w:hAnsi="Arial" w:cs="Arial"/>
          <w:sz w:val="20"/>
          <w:szCs w:val="20"/>
        </w:rPr>
      </w:pPr>
      <w:r w:rsidRPr="004C75D9">
        <w:rPr>
          <w:rFonts w:ascii="Arial" w:hAnsi="Arial" w:cs="Arial"/>
          <w:sz w:val="20"/>
          <w:szCs w:val="20"/>
        </w:rPr>
        <w:t>How police officers manage stress will impact the success on the job, as well as all facets of their relationships with their families and friends. Stress affects individuals in many ways. Police management must recognize stress as part of the job, and more departments should proactively implement programs to address stress. This course will focus on the issues of stress in law enforcement and individual management techniques.</w:t>
      </w:r>
    </w:p>
    <w:p w14:paraId="02ED47FF" w14:textId="77777777" w:rsidR="00583E42" w:rsidRDefault="00583E42" w:rsidP="00037F42">
      <w:pPr>
        <w:pStyle w:val="NoSpacing"/>
        <w:rPr>
          <w:rFonts w:ascii="Arial" w:hAnsi="Arial" w:cs="Arial"/>
          <w:b/>
          <w:sz w:val="20"/>
          <w:szCs w:val="20"/>
        </w:rPr>
      </w:pPr>
    </w:p>
    <w:p w14:paraId="63EFAA05" w14:textId="77777777" w:rsidR="00DD63B6" w:rsidRPr="00357CB3" w:rsidRDefault="00357CB3" w:rsidP="00037F42">
      <w:pPr>
        <w:pStyle w:val="NoSpacing"/>
        <w:rPr>
          <w:rFonts w:ascii="Arial" w:hAnsi="Arial" w:cs="Arial"/>
          <w:b/>
        </w:rPr>
      </w:pPr>
      <w:r w:rsidRPr="0069258D">
        <w:rPr>
          <w:rFonts w:ascii="Arial" w:hAnsi="Arial" w:cs="Arial"/>
          <w:b/>
        </w:rPr>
        <w:t xml:space="preserve">Instructor Development - </w:t>
      </w:r>
      <w:r w:rsidR="006662A7" w:rsidRPr="0069258D">
        <w:rPr>
          <w:rFonts w:ascii="Arial" w:hAnsi="Arial" w:cs="Arial"/>
          <w:b/>
        </w:rPr>
        <w:t>Report Writing and Courtroom Testimony (2049)</w:t>
      </w:r>
    </w:p>
    <w:p w14:paraId="7C5A7E59" w14:textId="77777777" w:rsidR="00037F42" w:rsidRPr="004C75D9" w:rsidRDefault="006662A7" w:rsidP="006D4B4C">
      <w:pPr>
        <w:pStyle w:val="NoSpacing"/>
        <w:jc w:val="both"/>
        <w:rPr>
          <w:rFonts w:ascii="Arial" w:hAnsi="Arial" w:cs="Arial"/>
          <w:sz w:val="20"/>
          <w:szCs w:val="20"/>
        </w:rPr>
      </w:pPr>
      <w:r w:rsidRPr="004C75D9">
        <w:rPr>
          <w:rStyle w:val="text"/>
          <w:rFonts w:ascii="Arial" w:hAnsi="Arial" w:cs="Arial"/>
          <w:bCs/>
          <w:sz w:val="20"/>
          <w:szCs w:val="20"/>
        </w:rPr>
        <w:t xml:space="preserve">The initial phases of any investigation are super critical, and the way you record basic factual information; your observations; statements by others; evidence collection, and any other actions you take will determine the success or failure of an investigation. </w:t>
      </w:r>
      <w:r w:rsidR="00037F42" w:rsidRPr="004C75D9">
        <w:rPr>
          <w:rFonts w:ascii="Arial" w:hAnsi="Arial" w:cs="Arial"/>
          <w:sz w:val="20"/>
          <w:szCs w:val="20"/>
        </w:rPr>
        <w:t>This course assists report writers and reviewers in preparing accurate, concise and complete investigative reports. Topics covered include communication, parts of speech, report-writing guidelines, grammar usage and report forms and formats. The course will also focus on effective courtroom testimony as a critical component of the officer’s duties. </w:t>
      </w:r>
      <w:r w:rsidRPr="004C75D9">
        <w:rPr>
          <w:rFonts w:ascii="Arial" w:hAnsi="Arial" w:cs="Arial"/>
          <w:sz w:val="20"/>
          <w:szCs w:val="20"/>
        </w:rPr>
        <w:t>Topics include: courtroom strategies, testimony vs. written reports, court preparation, professional conduct and evidentiary considerations.</w:t>
      </w:r>
    </w:p>
    <w:p w14:paraId="36AE08D4" w14:textId="77777777" w:rsidR="006858A8" w:rsidRPr="006858A8" w:rsidRDefault="006858A8" w:rsidP="00995EAA">
      <w:pPr>
        <w:pStyle w:val="NoSpacing"/>
        <w:rPr>
          <w:rFonts w:ascii="Arial" w:hAnsi="Arial" w:cs="Arial"/>
          <w:b/>
          <w:sz w:val="20"/>
          <w:szCs w:val="20"/>
        </w:rPr>
      </w:pPr>
    </w:p>
    <w:p w14:paraId="4D958774" w14:textId="77777777" w:rsidR="00995EAA" w:rsidRPr="00357CB3" w:rsidRDefault="00995EAA" w:rsidP="00995EAA">
      <w:pPr>
        <w:pStyle w:val="NoSpacing"/>
        <w:rPr>
          <w:rFonts w:ascii="Arial" w:hAnsi="Arial" w:cs="Arial"/>
          <w:b/>
        </w:rPr>
      </w:pPr>
      <w:r w:rsidRPr="0069258D">
        <w:rPr>
          <w:rFonts w:ascii="Arial" w:hAnsi="Arial" w:cs="Arial"/>
          <w:b/>
        </w:rPr>
        <w:t>Instructor Development - Reality Based Training</w:t>
      </w:r>
    </w:p>
    <w:p w14:paraId="7C7A5031" w14:textId="77777777" w:rsidR="00995EAA" w:rsidRDefault="00995EAA" w:rsidP="00995EAA">
      <w:pPr>
        <w:pStyle w:val="NoSpacing"/>
        <w:jc w:val="both"/>
        <w:rPr>
          <w:rFonts w:ascii="Arial" w:hAnsi="Arial" w:cs="Arial"/>
          <w:sz w:val="20"/>
          <w:szCs w:val="20"/>
        </w:rPr>
      </w:pPr>
      <w:r w:rsidRPr="004C75D9">
        <w:rPr>
          <w:rFonts w:ascii="Arial" w:hAnsi="Arial" w:cs="Arial"/>
          <w:sz w:val="20"/>
          <w:szCs w:val="20"/>
        </w:rPr>
        <w:t>The training needs of law enforcement officers are unique in the demanding and stressful nature of their job. The use of deadly force is a complicated area to understand because of many factors involved in our decision-making abilities to use the appropriate force necessary. The purpose of this course is to provide training and guidance in reality-based training concepts and procedures.</w:t>
      </w:r>
    </w:p>
    <w:p w14:paraId="7B636CF2" w14:textId="77777777" w:rsidR="008A5B15" w:rsidRPr="004C75D9" w:rsidRDefault="008A5B15" w:rsidP="00995EAA">
      <w:pPr>
        <w:pStyle w:val="NoSpacing"/>
        <w:jc w:val="both"/>
        <w:rPr>
          <w:rFonts w:ascii="Arial" w:hAnsi="Arial" w:cs="Arial"/>
          <w:sz w:val="20"/>
          <w:szCs w:val="20"/>
        </w:rPr>
      </w:pPr>
    </w:p>
    <w:p w14:paraId="30577793" w14:textId="77777777" w:rsidR="00995EAA" w:rsidRPr="00357CB3" w:rsidRDefault="00995EAA" w:rsidP="00995EAA">
      <w:pPr>
        <w:pStyle w:val="NoSpacing"/>
        <w:rPr>
          <w:rFonts w:ascii="Arial" w:hAnsi="Arial" w:cs="Arial"/>
        </w:rPr>
      </w:pPr>
      <w:r w:rsidRPr="0069258D">
        <w:rPr>
          <w:rFonts w:ascii="Arial" w:hAnsi="Arial" w:cs="Arial"/>
          <w:b/>
        </w:rPr>
        <w:t>Instructor Development - Basic TABC Rules and Enforcement</w:t>
      </w:r>
    </w:p>
    <w:p w14:paraId="26931F64" w14:textId="77777777" w:rsidR="00995EAA" w:rsidRPr="004C75D9" w:rsidRDefault="00995EAA" w:rsidP="00995EAA">
      <w:pPr>
        <w:autoSpaceDE w:val="0"/>
        <w:autoSpaceDN w:val="0"/>
        <w:adjustRightInd w:val="0"/>
        <w:jc w:val="both"/>
        <w:rPr>
          <w:rFonts w:ascii="Arial" w:hAnsi="Arial" w:cs="Arial"/>
          <w:sz w:val="20"/>
          <w:szCs w:val="20"/>
        </w:rPr>
      </w:pPr>
      <w:r w:rsidRPr="004C75D9">
        <w:rPr>
          <w:rFonts w:ascii="Arial" w:hAnsi="Arial" w:cs="Arial"/>
          <w:sz w:val="20"/>
          <w:szCs w:val="20"/>
        </w:rPr>
        <w:t xml:space="preserve">Topics discussed in this course include TABC law and </w:t>
      </w:r>
      <w:r w:rsidRPr="004C75D9">
        <w:rPr>
          <w:rFonts w:ascii="Arial" w:hAnsi="Arial" w:cs="Arial"/>
          <w:i/>
          <w:sz w:val="20"/>
          <w:szCs w:val="20"/>
        </w:rPr>
        <w:t xml:space="preserve">enforcement techniques. </w:t>
      </w:r>
      <w:r w:rsidRPr="004C75D9">
        <w:rPr>
          <w:rFonts w:ascii="Arial" w:hAnsi="Arial" w:cs="Arial"/>
          <w:sz w:val="20"/>
          <w:szCs w:val="20"/>
        </w:rPr>
        <w:t>Additional topics include structure of the liquor enforcement agencies, types of permits, police cases, improper conduct violations, evidence and evidence handling, minor (juvenile) violations, false identifications and joint investigations.</w:t>
      </w:r>
    </w:p>
    <w:p w14:paraId="752802C3" w14:textId="77777777" w:rsidR="006858A8" w:rsidRDefault="006858A8" w:rsidP="00995EAA">
      <w:pPr>
        <w:tabs>
          <w:tab w:val="left" w:pos="2538"/>
          <w:tab w:val="left" w:pos="9576"/>
        </w:tabs>
        <w:rPr>
          <w:rFonts w:ascii="Arial" w:hAnsi="Arial" w:cs="Arial"/>
          <w:sz w:val="20"/>
          <w:szCs w:val="20"/>
        </w:rPr>
      </w:pPr>
    </w:p>
    <w:p w14:paraId="1AFEDEF7" w14:textId="77777777" w:rsidR="00995EAA" w:rsidRPr="00357CB3" w:rsidRDefault="00995EAA" w:rsidP="00995EAA">
      <w:pPr>
        <w:pStyle w:val="NoSpacing"/>
        <w:rPr>
          <w:rFonts w:ascii="Arial" w:hAnsi="Arial" w:cs="Arial"/>
          <w:b/>
        </w:rPr>
      </w:pPr>
      <w:r w:rsidRPr="0069258D">
        <w:rPr>
          <w:rFonts w:ascii="Arial" w:hAnsi="Arial" w:cs="Arial"/>
          <w:b/>
        </w:rPr>
        <w:t>Instructor Development - Suicide Prevention for Law Enforcement</w:t>
      </w:r>
    </w:p>
    <w:p w14:paraId="3EBC6167" w14:textId="77777777" w:rsidR="00995EAA" w:rsidRPr="004C75D9" w:rsidRDefault="00995EAA" w:rsidP="00995EAA">
      <w:pPr>
        <w:pStyle w:val="NoSpacing"/>
        <w:jc w:val="both"/>
        <w:rPr>
          <w:rFonts w:ascii="Arial" w:hAnsi="Arial" w:cs="Arial"/>
          <w:sz w:val="20"/>
          <w:szCs w:val="20"/>
        </w:rPr>
      </w:pPr>
      <w:r w:rsidRPr="004C75D9">
        <w:rPr>
          <w:rFonts w:ascii="Arial" w:hAnsi="Arial" w:cs="Arial"/>
          <w:sz w:val="20"/>
          <w:szCs w:val="20"/>
        </w:rPr>
        <w:t>This course teaches participants the warning signs of suicide in police officers and ways to prevent a suicide attempt. Topics include characteristics of violence, behaviors of violence, job stresses, and means of prevention and help.</w:t>
      </w:r>
    </w:p>
    <w:p w14:paraId="5BF184AF" w14:textId="77777777" w:rsidR="00A4534E" w:rsidRDefault="00A4534E" w:rsidP="008A0182">
      <w:pPr>
        <w:rPr>
          <w:rFonts w:ascii="Arial" w:hAnsi="Arial" w:cs="Arial"/>
          <w:b/>
          <w:bCs/>
          <w:sz w:val="22"/>
          <w:szCs w:val="22"/>
        </w:rPr>
      </w:pPr>
    </w:p>
    <w:p w14:paraId="5B7C065D" w14:textId="77777777" w:rsidR="00772D8A" w:rsidRDefault="00772D8A" w:rsidP="008A0182">
      <w:pPr>
        <w:rPr>
          <w:rFonts w:ascii="Arial" w:hAnsi="Arial" w:cs="Arial"/>
          <w:b/>
          <w:bCs/>
          <w:sz w:val="22"/>
          <w:szCs w:val="22"/>
        </w:rPr>
      </w:pPr>
    </w:p>
    <w:p w14:paraId="400D00FE" w14:textId="77777777" w:rsidR="00772D8A" w:rsidRDefault="00772D8A" w:rsidP="008A0182">
      <w:pPr>
        <w:rPr>
          <w:rFonts w:ascii="Arial" w:hAnsi="Arial" w:cs="Arial"/>
          <w:b/>
          <w:bCs/>
          <w:sz w:val="22"/>
          <w:szCs w:val="22"/>
        </w:rPr>
      </w:pPr>
    </w:p>
    <w:p w14:paraId="4DEBD6A1" w14:textId="77777777" w:rsidR="00772D8A" w:rsidRDefault="00772D8A" w:rsidP="008A0182">
      <w:pPr>
        <w:rPr>
          <w:rFonts w:ascii="Arial" w:hAnsi="Arial" w:cs="Arial"/>
          <w:b/>
          <w:bCs/>
          <w:sz w:val="22"/>
          <w:szCs w:val="22"/>
        </w:rPr>
      </w:pPr>
    </w:p>
    <w:p w14:paraId="6B95CDD4" w14:textId="77777777" w:rsidR="008A0182" w:rsidRPr="00821125" w:rsidRDefault="008A0182" w:rsidP="008A0182">
      <w:pPr>
        <w:rPr>
          <w:rFonts w:ascii="Arial" w:eastAsiaTheme="minorHAnsi" w:hAnsi="Arial" w:cs="Arial"/>
          <w:b/>
          <w:bCs/>
          <w:sz w:val="22"/>
          <w:szCs w:val="22"/>
        </w:rPr>
      </w:pPr>
      <w:r w:rsidRPr="00821125">
        <w:rPr>
          <w:rFonts w:ascii="Arial" w:hAnsi="Arial" w:cs="Arial"/>
          <w:b/>
          <w:bCs/>
          <w:sz w:val="22"/>
          <w:szCs w:val="22"/>
        </w:rPr>
        <w:t xml:space="preserve">Instructor Development – </w:t>
      </w:r>
      <w:r>
        <w:rPr>
          <w:rFonts w:ascii="Arial" w:hAnsi="Arial" w:cs="Arial"/>
          <w:b/>
          <w:bCs/>
          <w:sz w:val="22"/>
          <w:szCs w:val="22"/>
        </w:rPr>
        <w:t>Basic Breaching</w:t>
      </w:r>
    </w:p>
    <w:p w14:paraId="6D063B12" w14:textId="77777777" w:rsidR="008A0182" w:rsidRPr="008A0182" w:rsidRDefault="008A0182" w:rsidP="008A0182">
      <w:pPr>
        <w:autoSpaceDE w:val="0"/>
        <w:autoSpaceDN w:val="0"/>
        <w:adjustRightInd w:val="0"/>
        <w:jc w:val="both"/>
        <w:rPr>
          <w:rFonts w:ascii="Arial" w:eastAsiaTheme="minorHAnsi" w:hAnsi="Arial" w:cs="Arial"/>
          <w:color w:val="231F20"/>
          <w:sz w:val="20"/>
          <w:szCs w:val="20"/>
        </w:rPr>
      </w:pPr>
      <w:r w:rsidRPr="00381400">
        <w:rPr>
          <w:rFonts w:ascii="Arial" w:hAnsi="Arial" w:cs="Arial"/>
          <w:b/>
          <w:bCs/>
          <w:sz w:val="20"/>
          <w:szCs w:val="20"/>
        </w:rPr>
        <w:t>Door breaching</w:t>
      </w:r>
      <w:r w:rsidRPr="00381400">
        <w:rPr>
          <w:rFonts w:ascii="Arial" w:hAnsi="Arial" w:cs="Arial"/>
          <w:sz w:val="20"/>
          <w:szCs w:val="20"/>
        </w:rPr>
        <w:t xml:space="preserve"> is a process used by military, police, or emergency services to force open closed and/or locked doors. A wide range of methods are available, one or more of which may be used in any given situation. This course will familiarize officers with the basics of “mechanical methods” which use force to break the lock or door, or tools which concentrate a large amount of force on the door, </w:t>
      </w:r>
      <w:r w:rsidRPr="00381400">
        <w:rPr>
          <w:rFonts w:ascii="Arial" w:eastAsiaTheme="minorHAnsi" w:hAnsi="Arial" w:cs="Arial"/>
          <w:color w:val="231F20"/>
          <w:sz w:val="20"/>
          <w:szCs w:val="20"/>
        </w:rPr>
        <w:t>and addresses the “</w:t>
      </w:r>
      <w:proofErr w:type="spellStart"/>
      <w:r w:rsidRPr="00381400">
        <w:rPr>
          <w:rFonts w:ascii="Arial" w:eastAsiaTheme="minorHAnsi" w:hAnsi="Arial" w:cs="Arial"/>
          <w:color w:val="231F20"/>
          <w:sz w:val="20"/>
          <w:szCs w:val="20"/>
        </w:rPr>
        <w:t>breacher’s</w:t>
      </w:r>
      <w:proofErr w:type="spellEnd"/>
      <w:r w:rsidRPr="00381400">
        <w:rPr>
          <w:rFonts w:ascii="Arial" w:eastAsiaTheme="minorHAnsi" w:hAnsi="Arial" w:cs="Arial"/>
          <w:color w:val="231F20"/>
          <w:sz w:val="20"/>
          <w:szCs w:val="20"/>
        </w:rPr>
        <w:t>” procedures and protocol. This course only addresses mechanical breaching techniques</w:t>
      </w:r>
      <w:r>
        <w:rPr>
          <w:rFonts w:ascii="Arial" w:eastAsiaTheme="minorHAnsi" w:hAnsi="Arial" w:cs="Arial"/>
          <w:color w:val="231F20"/>
          <w:sz w:val="20"/>
          <w:szCs w:val="20"/>
        </w:rPr>
        <w:t>.</w:t>
      </w:r>
    </w:p>
    <w:p w14:paraId="23150186" w14:textId="77777777" w:rsidR="008A0182" w:rsidRDefault="008A0182" w:rsidP="00995EAA">
      <w:pPr>
        <w:tabs>
          <w:tab w:val="left" w:pos="2538"/>
          <w:tab w:val="left" w:pos="9576"/>
        </w:tabs>
        <w:rPr>
          <w:rFonts w:ascii="Arial" w:hAnsi="Arial" w:cs="Arial"/>
          <w:sz w:val="20"/>
          <w:szCs w:val="20"/>
        </w:rPr>
      </w:pPr>
    </w:p>
    <w:p w14:paraId="77E83F61" w14:textId="77777777" w:rsidR="00A97131" w:rsidRPr="00821125" w:rsidRDefault="00A97131" w:rsidP="00A97131">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 xml:space="preserve">Instructor Development - Basic </w:t>
      </w:r>
      <w:r w:rsidRPr="00821125">
        <w:rPr>
          <w:rFonts w:ascii="Arial" w:eastAsiaTheme="minorHAnsi" w:hAnsi="Arial" w:cs="Arial"/>
          <w:b/>
          <w:bCs/>
          <w:sz w:val="22"/>
          <w:szCs w:val="22"/>
        </w:rPr>
        <w:t xml:space="preserve">Power Point </w:t>
      </w:r>
    </w:p>
    <w:p w14:paraId="23D453F1" w14:textId="77777777" w:rsidR="00A97131" w:rsidRDefault="00A97131" w:rsidP="00A97131">
      <w:pPr>
        <w:autoSpaceDE w:val="0"/>
        <w:autoSpaceDN w:val="0"/>
        <w:adjustRightInd w:val="0"/>
        <w:jc w:val="both"/>
        <w:rPr>
          <w:rFonts w:ascii="Arial" w:eastAsiaTheme="minorHAnsi" w:hAnsi="Arial" w:cs="Arial"/>
          <w:sz w:val="20"/>
          <w:szCs w:val="20"/>
        </w:rPr>
      </w:pPr>
      <w:r w:rsidRPr="00A975DB">
        <w:rPr>
          <w:rFonts w:ascii="Arial" w:eastAsiaTheme="minorHAnsi" w:hAnsi="Arial" w:cs="Arial"/>
          <w:sz w:val="20"/>
          <w:szCs w:val="20"/>
        </w:rPr>
        <w:t xml:space="preserve">This course is designed for </w:t>
      </w:r>
      <w:r>
        <w:rPr>
          <w:rFonts w:ascii="Arial" w:eastAsiaTheme="minorHAnsi" w:hAnsi="Arial" w:cs="Arial"/>
          <w:sz w:val="20"/>
          <w:szCs w:val="20"/>
        </w:rPr>
        <w:t>officers</w:t>
      </w:r>
      <w:r w:rsidRPr="00A975DB">
        <w:rPr>
          <w:rFonts w:ascii="Arial" w:eastAsiaTheme="minorHAnsi" w:hAnsi="Arial" w:cs="Arial"/>
          <w:sz w:val="20"/>
          <w:szCs w:val="20"/>
        </w:rPr>
        <w:t xml:space="preserve"> who need to give presentations to </w:t>
      </w:r>
      <w:r>
        <w:rPr>
          <w:rFonts w:ascii="Arial" w:eastAsiaTheme="minorHAnsi" w:hAnsi="Arial" w:cs="Arial"/>
          <w:sz w:val="20"/>
          <w:szCs w:val="20"/>
        </w:rPr>
        <w:t>various</w:t>
      </w:r>
      <w:r w:rsidRPr="00A975DB">
        <w:rPr>
          <w:rFonts w:ascii="Arial" w:eastAsiaTheme="minorHAnsi" w:hAnsi="Arial" w:cs="Arial"/>
          <w:sz w:val="20"/>
          <w:szCs w:val="20"/>
        </w:rPr>
        <w:t xml:space="preserve"> types of audiences. Students</w:t>
      </w:r>
      <w:r>
        <w:rPr>
          <w:rFonts w:ascii="Arial" w:eastAsiaTheme="minorHAnsi" w:hAnsi="Arial" w:cs="Arial"/>
          <w:sz w:val="20"/>
          <w:szCs w:val="20"/>
        </w:rPr>
        <w:t xml:space="preserve"> </w:t>
      </w:r>
      <w:r w:rsidRPr="00A975DB">
        <w:rPr>
          <w:rFonts w:ascii="Arial" w:eastAsiaTheme="minorHAnsi" w:hAnsi="Arial" w:cs="Arial"/>
          <w:sz w:val="20"/>
          <w:szCs w:val="20"/>
        </w:rPr>
        <w:t>will learn the structure of a presentation and learn to use basic and advanced tools of Microsoft’s Power Point program. They</w:t>
      </w:r>
      <w:r>
        <w:rPr>
          <w:rFonts w:ascii="Arial" w:eastAsiaTheme="minorHAnsi" w:hAnsi="Arial" w:cs="Arial"/>
          <w:sz w:val="20"/>
          <w:szCs w:val="20"/>
        </w:rPr>
        <w:t xml:space="preserve"> </w:t>
      </w:r>
      <w:r w:rsidRPr="00A975DB">
        <w:rPr>
          <w:rFonts w:ascii="Arial" w:eastAsiaTheme="minorHAnsi" w:hAnsi="Arial" w:cs="Arial"/>
          <w:sz w:val="20"/>
          <w:szCs w:val="20"/>
        </w:rPr>
        <w:t>will also learn how to tailor a presentation to a given audience. Students will create an original presentation, using the skills taught</w:t>
      </w:r>
      <w:r>
        <w:rPr>
          <w:rFonts w:ascii="Arial" w:eastAsiaTheme="minorHAnsi" w:hAnsi="Arial" w:cs="Arial"/>
          <w:sz w:val="20"/>
          <w:szCs w:val="20"/>
        </w:rPr>
        <w:t xml:space="preserve"> </w:t>
      </w:r>
      <w:r w:rsidRPr="00A975DB">
        <w:rPr>
          <w:rFonts w:ascii="Arial" w:eastAsiaTheme="minorHAnsi" w:hAnsi="Arial" w:cs="Arial"/>
          <w:sz w:val="20"/>
          <w:szCs w:val="20"/>
        </w:rPr>
        <w:t>during the class.</w:t>
      </w:r>
    </w:p>
    <w:p w14:paraId="23A50704" w14:textId="77777777" w:rsidR="00EB64FD" w:rsidRDefault="00EB64FD" w:rsidP="00A97131">
      <w:pPr>
        <w:autoSpaceDE w:val="0"/>
        <w:autoSpaceDN w:val="0"/>
        <w:adjustRightInd w:val="0"/>
        <w:jc w:val="both"/>
        <w:rPr>
          <w:rFonts w:ascii="Arial" w:eastAsiaTheme="minorHAnsi" w:hAnsi="Arial" w:cs="Arial"/>
          <w:sz w:val="20"/>
          <w:szCs w:val="20"/>
        </w:rPr>
      </w:pPr>
    </w:p>
    <w:p w14:paraId="0D0ADC5A" w14:textId="77777777" w:rsidR="00EB64FD" w:rsidRPr="00EB64FD" w:rsidRDefault="00EB64FD" w:rsidP="00EB64FD">
      <w:pPr>
        <w:pStyle w:val="NoSpacing"/>
        <w:rPr>
          <w:rFonts w:ascii="Arial" w:hAnsi="Arial" w:cs="Arial"/>
          <w:b/>
        </w:rPr>
      </w:pPr>
      <w:r w:rsidRPr="00EB64FD">
        <w:rPr>
          <w:rFonts w:ascii="Arial" w:hAnsi="Arial" w:cs="Arial"/>
          <w:b/>
        </w:rPr>
        <w:t xml:space="preserve">Instructor Development – Lesson Plan Development </w:t>
      </w:r>
    </w:p>
    <w:p w14:paraId="74B42F80" w14:textId="77777777" w:rsidR="00EB64FD" w:rsidRPr="00462597" w:rsidRDefault="00EB64FD" w:rsidP="00EB64FD">
      <w:pPr>
        <w:jc w:val="both"/>
        <w:rPr>
          <w:rStyle w:val="text"/>
          <w:rFonts w:ascii="Arial" w:hAnsi="Arial" w:cs="Arial"/>
          <w:sz w:val="20"/>
          <w:szCs w:val="20"/>
        </w:rPr>
      </w:pPr>
      <w:r w:rsidRPr="00462597">
        <w:rPr>
          <w:rStyle w:val="text"/>
          <w:rFonts w:ascii="Arial" w:hAnsi="Arial" w:cs="Arial"/>
          <w:sz w:val="20"/>
          <w:szCs w:val="20"/>
        </w:rPr>
        <w:t>This course is designed to teach the police instructor the techniques needed to conduct training for law enforcement professionals</w:t>
      </w:r>
      <w:r>
        <w:rPr>
          <w:rStyle w:val="text"/>
          <w:rFonts w:ascii="Arial" w:hAnsi="Arial" w:cs="Arial"/>
          <w:sz w:val="20"/>
          <w:szCs w:val="20"/>
        </w:rPr>
        <w:t xml:space="preserve"> and to develop effective lesson plans</w:t>
      </w:r>
      <w:r w:rsidRPr="00462597">
        <w:rPr>
          <w:rStyle w:val="text"/>
          <w:rFonts w:ascii="Arial" w:hAnsi="Arial" w:cs="Arial"/>
          <w:sz w:val="20"/>
          <w:szCs w:val="20"/>
        </w:rPr>
        <w:t>. The course presents the information necessary for the law enforcement instructor to assess training needs, prepare the appropriate lesson plans, present the instruction to the student and effectively evaluate the level of learning by the student.</w:t>
      </w:r>
    </w:p>
    <w:p w14:paraId="3F8F344A" w14:textId="77777777" w:rsidR="00583E42" w:rsidRPr="00583E42" w:rsidRDefault="00583E42" w:rsidP="00583E42">
      <w:pPr>
        <w:pStyle w:val="NoSpacing"/>
        <w:rPr>
          <w:rFonts w:ascii="Tahoma" w:hAnsi="Tahoma" w:cs="Tahoma"/>
          <w:bCs/>
        </w:rPr>
      </w:pPr>
    </w:p>
    <w:p w14:paraId="73D5DF35" w14:textId="77777777" w:rsidR="00583E42" w:rsidRPr="00357CB3" w:rsidRDefault="00583E42" w:rsidP="00583E42">
      <w:pPr>
        <w:pStyle w:val="NoSpacing"/>
        <w:rPr>
          <w:rFonts w:ascii="Arial" w:hAnsi="Arial" w:cs="Arial"/>
          <w:b/>
        </w:rPr>
      </w:pPr>
      <w:r w:rsidRPr="005E35E7">
        <w:rPr>
          <w:rFonts w:ascii="Tahoma" w:hAnsi="Tahoma" w:cs="Tahoma"/>
          <w:b/>
          <w:bCs/>
        </w:rPr>
        <w:sym w:font="Symbol" w:char="F0A7"/>
      </w:r>
      <w:r>
        <w:rPr>
          <w:rFonts w:ascii="Tahoma" w:hAnsi="Tahoma" w:cs="Tahoma"/>
          <w:b/>
          <w:bCs/>
        </w:rPr>
        <w:t xml:space="preserve"> </w:t>
      </w:r>
      <w:r w:rsidRPr="0069258D">
        <w:rPr>
          <w:rFonts w:ascii="Arial" w:hAnsi="Arial" w:cs="Arial"/>
          <w:b/>
        </w:rPr>
        <w:t>Instructor Development - Firearms Proficiency Officer</w:t>
      </w:r>
      <w:r w:rsidR="00656C66">
        <w:rPr>
          <w:rFonts w:ascii="Arial" w:hAnsi="Arial" w:cs="Arial"/>
          <w:b/>
        </w:rPr>
        <w:t>/Range Safety Officer</w:t>
      </w:r>
      <w:r w:rsidRPr="0069258D">
        <w:rPr>
          <w:rFonts w:ascii="Arial" w:hAnsi="Arial" w:cs="Arial"/>
          <w:b/>
        </w:rPr>
        <w:t xml:space="preserve"> (3300)</w:t>
      </w:r>
    </w:p>
    <w:p w14:paraId="6EE0FCC5" w14:textId="77777777" w:rsidR="00583E42" w:rsidRPr="004C75D9" w:rsidRDefault="00583E42" w:rsidP="00583E42">
      <w:pPr>
        <w:autoSpaceDE w:val="0"/>
        <w:autoSpaceDN w:val="0"/>
        <w:adjustRightInd w:val="0"/>
        <w:jc w:val="both"/>
        <w:rPr>
          <w:rFonts w:ascii="Arial" w:hAnsi="Arial" w:cs="Arial"/>
          <w:sz w:val="20"/>
          <w:szCs w:val="20"/>
        </w:rPr>
      </w:pPr>
      <w:r w:rsidRPr="004C75D9">
        <w:rPr>
          <w:rFonts w:ascii="Arial" w:hAnsi="Arial" w:cs="Arial"/>
          <w:sz w:val="20"/>
          <w:szCs w:val="20"/>
        </w:rPr>
        <w:t>This two-day course prepares students to function as departmental firearms officer, with focus on the semiautomatic pistol, range qualification and the documentation of annual firearms proficiency. The course covers the aspect agency qualification requirements, range safety management, course design and correction of shooter problems with a semiautomatic pistol. This course meets (part of) the TC</w:t>
      </w:r>
      <w:r w:rsidR="0013686A">
        <w:rPr>
          <w:rFonts w:ascii="Arial" w:hAnsi="Arial" w:cs="Arial"/>
          <w:sz w:val="20"/>
          <w:szCs w:val="20"/>
        </w:rPr>
        <w:t>OL</w:t>
      </w:r>
      <w:r w:rsidRPr="004C75D9">
        <w:rPr>
          <w:rFonts w:ascii="Arial" w:hAnsi="Arial" w:cs="Arial"/>
          <w:sz w:val="20"/>
          <w:szCs w:val="20"/>
        </w:rPr>
        <w:t xml:space="preserve">E requirements for approval as a firearms proficiency officer, </w:t>
      </w:r>
      <w:r w:rsidRPr="004C75D9">
        <w:rPr>
          <w:rFonts w:ascii="Arial" w:hAnsi="Arial" w:cs="Arial"/>
          <w:b/>
          <w:bCs/>
          <w:sz w:val="20"/>
          <w:szCs w:val="20"/>
        </w:rPr>
        <w:t>217.21</w:t>
      </w:r>
      <w:proofErr w:type="gramStart"/>
      <w:r w:rsidRPr="004C75D9">
        <w:rPr>
          <w:rFonts w:ascii="Arial" w:hAnsi="Arial" w:cs="Arial"/>
          <w:b/>
          <w:bCs/>
          <w:sz w:val="20"/>
          <w:szCs w:val="20"/>
        </w:rPr>
        <w:t>.</w:t>
      </w:r>
      <w:r w:rsidRPr="004C75D9">
        <w:rPr>
          <w:rFonts w:ascii="Arial" w:hAnsi="Arial" w:cs="Arial"/>
          <w:sz w:val="20"/>
          <w:szCs w:val="20"/>
        </w:rPr>
        <w:t>.It</w:t>
      </w:r>
      <w:proofErr w:type="gramEnd"/>
      <w:r w:rsidRPr="004C75D9">
        <w:rPr>
          <w:rFonts w:ascii="Arial" w:hAnsi="Arial" w:cs="Arial"/>
          <w:sz w:val="20"/>
          <w:szCs w:val="20"/>
        </w:rPr>
        <w:t xml:space="preserve"> is recommended that individuals successfully complete all Instructor Development Programs which involve firearms training.</w:t>
      </w:r>
    </w:p>
    <w:p w14:paraId="484E0FD2" w14:textId="77777777" w:rsidR="00583E42" w:rsidRPr="004C75D9" w:rsidRDefault="00583E42" w:rsidP="00583E42">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75C1C7AC" w14:textId="77777777" w:rsidR="00583E42" w:rsidRDefault="00583E42" w:rsidP="00583E42">
      <w:pPr>
        <w:tabs>
          <w:tab w:val="left" w:pos="2538"/>
          <w:tab w:val="left" w:pos="9576"/>
        </w:tabs>
        <w:rPr>
          <w:rFonts w:ascii="Arial" w:hAnsi="Arial" w:cs="Arial"/>
          <w:sz w:val="20"/>
          <w:szCs w:val="20"/>
        </w:rPr>
      </w:pPr>
    </w:p>
    <w:p w14:paraId="26161044" w14:textId="77777777" w:rsidR="00583E42" w:rsidRPr="00583E42" w:rsidRDefault="00583E42" w:rsidP="00583E42">
      <w:pPr>
        <w:autoSpaceDE w:val="0"/>
        <w:autoSpaceDN w:val="0"/>
        <w:adjustRightInd w:val="0"/>
        <w:rPr>
          <w:rFonts w:ascii="Arial" w:eastAsiaTheme="minorHAnsi" w:hAnsi="Arial" w:cs="Arial"/>
          <w:b/>
          <w:bCs/>
          <w:sz w:val="22"/>
          <w:szCs w:val="22"/>
        </w:rPr>
      </w:pPr>
      <w:r w:rsidRPr="00583E42">
        <w:rPr>
          <w:rFonts w:ascii="Arial" w:hAnsi="Arial" w:cs="Arial"/>
          <w:b/>
          <w:bCs/>
          <w:sz w:val="22"/>
          <w:szCs w:val="22"/>
        </w:rPr>
        <w:sym w:font="Symbol" w:char="F0A7"/>
      </w:r>
      <w:r w:rsidRPr="00583E42">
        <w:rPr>
          <w:rFonts w:ascii="Arial" w:hAnsi="Arial" w:cs="Arial"/>
          <w:b/>
          <w:bCs/>
          <w:sz w:val="22"/>
          <w:szCs w:val="22"/>
        </w:rPr>
        <w:t xml:space="preserve"> Instructor Development – Revolver Instructor</w:t>
      </w:r>
    </w:p>
    <w:p w14:paraId="377AC111" w14:textId="77777777" w:rsidR="00583E42" w:rsidRDefault="00583E42" w:rsidP="00583E42">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Often seen as one of the forgotten skills, t</w:t>
      </w:r>
      <w:r w:rsidRPr="00821125">
        <w:rPr>
          <w:rFonts w:ascii="Arial" w:eastAsiaTheme="minorHAnsi" w:hAnsi="Arial" w:cs="Arial"/>
          <w:sz w:val="20"/>
          <w:szCs w:val="20"/>
        </w:rPr>
        <w:t xml:space="preserve">his course will prepare </w:t>
      </w:r>
      <w:r>
        <w:rPr>
          <w:rFonts w:ascii="Arial" w:eastAsiaTheme="minorHAnsi" w:hAnsi="Arial" w:cs="Arial"/>
          <w:sz w:val="20"/>
          <w:szCs w:val="20"/>
        </w:rPr>
        <w:t xml:space="preserve">Firearms Instructors or firearms proficiency Officers </w:t>
      </w:r>
      <w:r w:rsidRPr="00821125">
        <w:rPr>
          <w:rFonts w:ascii="Arial" w:eastAsiaTheme="minorHAnsi" w:hAnsi="Arial" w:cs="Arial"/>
          <w:sz w:val="20"/>
          <w:szCs w:val="20"/>
        </w:rPr>
        <w:t>to function as revolver instructors. Topics are geared toward the instructor and include: implementation</w:t>
      </w:r>
      <w:r>
        <w:rPr>
          <w:rFonts w:ascii="Arial" w:eastAsiaTheme="minorHAnsi" w:hAnsi="Arial" w:cs="Arial"/>
          <w:sz w:val="20"/>
          <w:szCs w:val="20"/>
        </w:rPr>
        <w:t xml:space="preserve"> </w:t>
      </w:r>
      <w:r w:rsidRPr="00821125">
        <w:rPr>
          <w:rFonts w:ascii="Arial" w:eastAsiaTheme="minorHAnsi" w:hAnsi="Arial" w:cs="Arial"/>
          <w:sz w:val="20"/>
          <w:szCs w:val="20"/>
        </w:rPr>
        <w:t>of safe procedures, moving and shooting, shooting on the move, multiple target engagement, pivot drills, managing a hot range,</w:t>
      </w:r>
      <w:r>
        <w:rPr>
          <w:rFonts w:ascii="Arial" w:eastAsiaTheme="minorHAnsi" w:hAnsi="Arial" w:cs="Arial"/>
          <w:sz w:val="20"/>
          <w:szCs w:val="20"/>
        </w:rPr>
        <w:t xml:space="preserve"> </w:t>
      </w:r>
      <w:r w:rsidRPr="00821125">
        <w:rPr>
          <w:rFonts w:ascii="Arial" w:eastAsiaTheme="minorHAnsi" w:hAnsi="Arial" w:cs="Arial"/>
          <w:sz w:val="20"/>
          <w:szCs w:val="20"/>
        </w:rPr>
        <w:t>low level light operations, teaching the fundamentals of marksmanship, diagnosing and remedying shooter errors, as well as</w:t>
      </w:r>
      <w:r>
        <w:rPr>
          <w:rFonts w:ascii="Arial" w:eastAsiaTheme="minorHAnsi" w:hAnsi="Arial" w:cs="Arial"/>
          <w:sz w:val="20"/>
          <w:szCs w:val="20"/>
        </w:rPr>
        <w:t xml:space="preserve"> </w:t>
      </w:r>
      <w:r w:rsidRPr="00821125">
        <w:rPr>
          <w:rFonts w:ascii="Arial" w:eastAsiaTheme="minorHAnsi" w:hAnsi="Arial" w:cs="Arial"/>
          <w:sz w:val="20"/>
          <w:szCs w:val="20"/>
        </w:rPr>
        <w:t xml:space="preserve">how to meet </w:t>
      </w:r>
      <w:r>
        <w:rPr>
          <w:rFonts w:ascii="Arial" w:eastAsiaTheme="minorHAnsi" w:hAnsi="Arial" w:cs="Arial"/>
          <w:sz w:val="20"/>
          <w:szCs w:val="20"/>
        </w:rPr>
        <w:t>TC</w:t>
      </w:r>
      <w:r w:rsidR="0013686A">
        <w:rPr>
          <w:rFonts w:ascii="Arial" w:eastAsiaTheme="minorHAnsi" w:hAnsi="Arial" w:cs="Arial"/>
          <w:sz w:val="20"/>
          <w:szCs w:val="20"/>
        </w:rPr>
        <w:t>OL</w:t>
      </w:r>
      <w:r>
        <w:rPr>
          <w:rFonts w:ascii="Arial" w:eastAsiaTheme="minorHAnsi" w:hAnsi="Arial" w:cs="Arial"/>
          <w:sz w:val="20"/>
          <w:szCs w:val="20"/>
        </w:rPr>
        <w:t>E requirements</w:t>
      </w:r>
      <w:r w:rsidRPr="00821125">
        <w:rPr>
          <w:rFonts w:ascii="Arial" w:eastAsiaTheme="minorHAnsi" w:hAnsi="Arial" w:cs="Arial"/>
          <w:sz w:val="20"/>
          <w:szCs w:val="20"/>
        </w:rPr>
        <w:t xml:space="preserve"> for appro</w:t>
      </w:r>
      <w:r>
        <w:rPr>
          <w:rFonts w:ascii="Arial" w:eastAsiaTheme="minorHAnsi" w:hAnsi="Arial" w:cs="Arial"/>
          <w:sz w:val="20"/>
          <w:szCs w:val="20"/>
        </w:rPr>
        <w:t>val as an in-service Re-qualification and/or Basic Peace Offi</w:t>
      </w:r>
      <w:r w:rsidRPr="00821125">
        <w:rPr>
          <w:rFonts w:ascii="Arial" w:eastAsiaTheme="minorHAnsi" w:hAnsi="Arial" w:cs="Arial"/>
          <w:sz w:val="20"/>
          <w:szCs w:val="20"/>
        </w:rPr>
        <w:t xml:space="preserve">cer </w:t>
      </w:r>
      <w:r>
        <w:rPr>
          <w:rFonts w:ascii="Arial" w:eastAsiaTheme="minorHAnsi" w:hAnsi="Arial" w:cs="Arial"/>
          <w:sz w:val="20"/>
          <w:szCs w:val="20"/>
        </w:rPr>
        <w:t xml:space="preserve">Course </w:t>
      </w:r>
      <w:r w:rsidRPr="00821125">
        <w:rPr>
          <w:rFonts w:ascii="Arial" w:eastAsiaTheme="minorHAnsi" w:hAnsi="Arial" w:cs="Arial"/>
          <w:sz w:val="20"/>
          <w:szCs w:val="20"/>
        </w:rPr>
        <w:t>Firearms</w:t>
      </w:r>
      <w:r>
        <w:rPr>
          <w:rFonts w:ascii="Arial" w:eastAsiaTheme="minorHAnsi" w:hAnsi="Arial" w:cs="Arial"/>
          <w:sz w:val="20"/>
          <w:szCs w:val="20"/>
        </w:rPr>
        <w:t xml:space="preserve"> </w:t>
      </w:r>
      <w:r w:rsidRPr="00821125">
        <w:rPr>
          <w:rFonts w:ascii="Arial" w:eastAsiaTheme="minorHAnsi" w:hAnsi="Arial" w:cs="Arial"/>
          <w:sz w:val="20"/>
          <w:szCs w:val="20"/>
        </w:rPr>
        <w:t>Instructor.</w:t>
      </w:r>
    </w:p>
    <w:p w14:paraId="7B4D8423" w14:textId="77777777" w:rsidR="00583E42" w:rsidRDefault="00583E42" w:rsidP="00583E42">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67D3202F" w14:textId="77777777" w:rsidR="00583E42" w:rsidRDefault="00583E42" w:rsidP="00583E42">
      <w:pPr>
        <w:autoSpaceDE w:val="0"/>
        <w:autoSpaceDN w:val="0"/>
        <w:adjustRightInd w:val="0"/>
        <w:rPr>
          <w:rFonts w:ascii="Arial" w:eastAsiaTheme="minorHAnsi" w:hAnsi="Arial" w:cs="Arial"/>
          <w:sz w:val="20"/>
          <w:szCs w:val="20"/>
        </w:rPr>
      </w:pPr>
    </w:p>
    <w:p w14:paraId="29869373" w14:textId="77777777" w:rsidR="00583E42" w:rsidRPr="00821125" w:rsidRDefault="00583E42" w:rsidP="00583E42">
      <w:pPr>
        <w:autoSpaceDE w:val="0"/>
        <w:autoSpaceDN w:val="0"/>
        <w:adjustRightInd w:val="0"/>
        <w:rPr>
          <w:rFonts w:ascii="Arial" w:eastAsiaTheme="minorHAnsi" w:hAnsi="Arial" w:cs="Arial"/>
          <w:b/>
          <w:bCs/>
          <w:sz w:val="22"/>
          <w:szCs w:val="22"/>
        </w:rPr>
      </w:pPr>
      <w:r w:rsidRPr="00821125">
        <w:rPr>
          <w:rFonts w:ascii="Arial" w:hAnsi="Arial" w:cs="Arial"/>
          <w:b/>
          <w:bCs/>
          <w:sz w:val="22"/>
          <w:szCs w:val="22"/>
        </w:rPr>
        <w:sym w:font="Symbol" w:char="F0A7"/>
      </w:r>
      <w:r w:rsidRPr="00821125">
        <w:rPr>
          <w:rFonts w:ascii="Arial" w:hAnsi="Arial" w:cs="Arial"/>
          <w:b/>
          <w:bCs/>
          <w:sz w:val="22"/>
          <w:szCs w:val="22"/>
        </w:rPr>
        <w:t xml:space="preserve"> Instructor Development – Shotgun Instructor</w:t>
      </w:r>
    </w:p>
    <w:p w14:paraId="2AD37D98" w14:textId="77777777" w:rsidR="00583E42" w:rsidRDefault="00583E42" w:rsidP="00583E42">
      <w:pPr>
        <w:autoSpaceDE w:val="0"/>
        <w:autoSpaceDN w:val="0"/>
        <w:adjustRightInd w:val="0"/>
        <w:jc w:val="both"/>
        <w:rPr>
          <w:rFonts w:ascii="Arial" w:eastAsiaTheme="minorHAnsi" w:hAnsi="Arial" w:cs="Arial"/>
          <w:sz w:val="20"/>
          <w:szCs w:val="20"/>
        </w:rPr>
      </w:pPr>
      <w:r w:rsidRPr="00821125">
        <w:rPr>
          <w:rFonts w:ascii="Arial" w:eastAsiaTheme="minorHAnsi" w:hAnsi="Arial" w:cs="Arial"/>
          <w:sz w:val="20"/>
          <w:szCs w:val="20"/>
        </w:rPr>
        <w:t>Th</w:t>
      </w:r>
      <w:r>
        <w:rPr>
          <w:rFonts w:ascii="Arial" w:eastAsiaTheme="minorHAnsi" w:hAnsi="Arial" w:cs="Arial"/>
          <w:sz w:val="20"/>
          <w:szCs w:val="20"/>
        </w:rPr>
        <w:t>is course is for offi</w:t>
      </w:r>
      <w:r w:rsidRPr="00821125">
        <w:rPr>
          <w:rFonts w:ascii="Arial" w:eastAsiaTheme="minorHAnsi" w:hAnsi="Arial" w:cs="Arial"/>
          <w:sz w:val="20"/>
          <w:szCs w:val="20"/>
        </w:rPr>
        <w:t>cers seeking instructional skills with the</w:t>
      </w:r>
      <w:r>
        <w:rPr>
          <w:rFonts w:ascii="Arial" w:eastAsiaTheme="minorHAnsi" w:hAnsi="Arial" w:cs="Arial"/>
          <w:sz w:val="20"/>
          <w:szCs w:val="20"/>
        </w:rPr>
        <w:t xml:space="preserve"> shotgun. Instruction covers fi</w:t>
      </w:r>
      <w:r w:rsidRPr="00821125">
        <w:rPr>
          <w:rFonts w:ascii="Arial" w:eastAsiaTheme="minorHAnsi" w:hAnsi="Arial" w:cs="Arial"/>
          <w:sz w:val="20"/>
          <w:szCs w:val="20"/>
        </w:rPr>
        <w:t>rearms safety, administrative</w:t>
      </w:r>
      <w:r>
        <w:rPr>
          <w:rFonts w:ascii="Arial" w:eastAsiaTheme="minorHAnsi" w:hAnsi="Arial" w:cs="Arial"/>
          <w:sz w:val="20"/>
          <w:szCs w:val="20"/>
        </w:rPr>
        <w:t xml:space="preserve"> </w:t>
      </w:r>
      <w:r w:rsidRPr="00821125">
        <w:rPr>
          <w:rFonts w:ascii="Arial" w:eastAsiaTheme="minorHAnsi" w:hAnsi="Arial" w:cs="Arial"/>
          <w:sz w:val="20"/>
          <w:szCs w:val="20"/>
        </w:rPr>
        <w:t>procedure, operational procedure and tactical shooting skills. Students will learn to instruct techniques commonly used in urban</w:t>
      </w:r>
      <w:r>
        <w:rPr>
          <w:rFonts w:ascii="Arial" w:eastAsiaTheme="minorHAnsi" w:hAnsi="Arial" w:cs="Arial"/>
          <w:sz w:val="20"/>
          <w:szCs w:val="20"/>
        </w:rPr>
        <w:t xml:space="preserve"> </w:t>
      </w:r>
      <w:r w:rsidRPr="00821125">
        <w:rPr>
          <w:rFonts w:ascii="Arial" w:eastAsiaTheme="minorHAnsi" w:hAnsi="Arial" w:cs="Arial"/>
          <w:sz w:val="20"/>
          <w:szCs w:val="20"/>
        </w:rPr>
        <w:t>and rural environments. They will learn to teach fundamental principles that will increase stu</w:t>
      </w:r>
      <w:r>
        <w:rPr>
          <w:rFonts w:ascii="Arial" w:eastAsiaTheme="minorHAnsi" w:hAnsi="Arial" w:cs="Arial"/>
          <w:sz w:val="20"/>
          <w:szCs w:val="20"/>
        </w:rPr>
        <w:t>dents speed, accuracy and confi</w:t>
      </w:r>
      <w:r w:rsidRPr="00821125">
        <w:rPr>
          <w:rFonts w:ascii="Arial" w:eastAsiaTheme="minorHAnsi" w:hAnsi="Arial" w:cs="Arial"/>
          <w:sz w:val="20"/>
          <w:szCs w:val="20"/>
        </w:rPr>
        <w:t>dence</w:t>
      </w:r>
      <w:r>
        <w:rPr>
          <w:rFonts w:ascii="Arial" w:eastAsiaTheme="minorHAnsi" w:hAnsi="Arial" w:cs="Arial"/>
          <w:sz w:val="20"/>
          <w:szCs w:val="20"/>
        </w:rPr>
        <w:t xml:space="preserve"> </w:t>
      </w:r>
      <w:r w:rsidRPr="00821125">
        <w:rPr>
          <w:rFonts w:ascii="Arial" w:eastAsiaTheme="minorHAnsi" w:hAnsi="Arial" w:cs="Arial"/>
          <w:sz w:val="20"/>
          <w:szCs w:val="20"/>
        </w:rPr>
        <w:t>with the shotgun. Additional topics include: characteristics and accessories, line level maintenance, ready positions, deployment,</w:t>
      </w:r>
      <w:r>
        <w:rPr>
          <w:rFonts w:ascii="Arial" w:eastAsiaTheme="minorHAnsi" w:hAnsi="Arial" w:cs="Arial"/>
          <w:sz w:val="20"/>
          <w:szCs w:val="20"/>
        </w:rPr>
        <w:t xml:space="preserve"> shooting positions, fi</w:t>
      </w:r>
      <w:r w:rsidRPr="00821125">
        <w:rPr>
          <w:rFonts w:ascii="Arial" w:eastAsiaTheme="minorHAnsi" w:hAnsi="Arial" w:cs="Arial"/>
          <w:sz w:val="20"/>
          <w:szCs w:val="20"/>
        </w:rPr>
        <w:t>ring techniques, shooting on the move, barricades, and transition drills.</w:t>
      </w:r>
    </w:p>
    <w:p w14:paraId="0E85E964" w14:textId="77777777" w:rsidR="00583E42" w:rsidRDefault="00583E42" w:rsidP="00583E42">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42576B82" w14:textId="77777777" w:rsidR="00583E42" w:rsidRDefault="00583E42" w:rsidP="00583E42">
      <w:pPr>
        <w:tabs>
          <w:tab w:val="left" w:pos="2538"/>
          <w:tab w:val="left" w:pos="9576"/>
        </w:tabs>
        <w:rPr>
          <w:rFonts w:ascii="Arial" w:hAnsi="Arial" w:cs="Arial"/>
          <w:sz w:val="20"/>
          <w:szCs w:val="20"/>
        </w:rPr>
      </w:pPr>
    </w:p>
    <w:p w14:paraId="2EC42D53" w14:textId="77777777" w:rsidR="00583E42" w:rsidRPr="007354FE" w:rsidRDefault="00583E42" w:rsidP="00583E42">
      <w:pPr>
        <w:pStyle w:val="NoSpacing"/>
        <w:rPr>
          <w:rFonts w:ascii="Arial" w:hAnsi="Arial" w:cs="Arial"/>
          <w:b/>
        </w:rPr>
      </w:pPr>
      <w:r w:rsidRPr="005E35E7">
        <w:rPr>
          <w:rFonts w:ascii="Tahoma" w:hAnsi="Tahoma" w:cs="Tahoma"/>
          <w:b/>
          <w:bCs/>
        </w:rPr>
        <w:sym w:font="Symbol" w:char="F0A7"/>
      </w:r>
      <w:r>
        <w:rPr>
          <w:rFonts w:ascii="Tahoma" w:hAnsi="Tahoma" w:cs="Tahoma"/>
          <w:b/>
          <w:bCs/>
        </w:rPr>
        <w:t xml:space="preserve"> </w:t>
      </w:r>
      <w:r w:rsidRPr="0069258D">
        <w:rPr>
          <w:rFonts w:ascii="Arial" w:hAnsi="Arial" w:cs="Arial"/>
          <w:b/>
        </w:rPr>
        <w:t>Instructor Development - Low Light / Flashlight Shooting Skills</w:t>
      </w:r>
    </w:p>
    <w:p w14:paraId="370B8D7D" w14:textId="77777777" w:rsidR="00583E42" w:rsidRPr="004C75D9" w:rsidRDefault="00583E42" w:rsidP="00583E42">
      <w:pPr>
        <w:autoSpaceDE w:val="0"/>
        <w:autoSpaceDN w:val="0"/>
        <w:adjustRightInd w:val="0"/>
        <w:jc w:val="both"/>
        <w:rPr>
          <w:rFonts w:ascii="Arial" w:hAnsi="Arial" w:cs="Arial"/>
          <w:sz w:val="20"/>
          <w:szCs w:val="20"/>
        </w:rPr>
      </w:pPr>
      <w:r w:rsidRPr="004C75D9">
        <w:rPr>
          <w:rFonts w:ascii="Arial" w:hAnsi="Arial" w:cs="Arial"/>
          <w:sz w:val="20"/>
          <w:szCs w:val="20"/>
        </w:rPr>
        <w:t>This course is directed to range safety officers and/or firearms instructors that wish to improve low light / flashlight sidearm skills. The course introduces “task focus” shooting exercises which help to improve individual components of the shooting sequence.</w:t>
      </w:r>
      <w:r w:rsidR="008868D3">
        <w:rPr>
          <w:rFonts w:ascii="Arial" w:hAnsi="Arial" w:cs="Arial"/>
          <w:sz w:val="20"/>
          <w:szCs w:val="20"/>
        </w:rPr>
        <w:t xml:space="preserve"> </w:t>
      </w:r>
      <w:r w:rsidRPr="004C75D9">
        <w:rPr>
          <w:rFonts w:ascii="Arial" w:hAnsi="Arial" w:cs="Arial"/>
          <w:sz w:val="20"/>
          <w:szCs w:val="20"/>
        </w:rPr>
        <w:t>Topics: Dim light shooting (no flashlight) with and without night sights, flashlights shooting techniques, and live-fire drills.</w:t>
      </w:r>
    </w:p>
    <w:p w14:paraId="513FC110" w14:textId="77777777" w:rsidR="00583E42" w:rsidRPr="004C75D9" w:rsidRDefault="00583E42" w:rsidP="00583E42">
      <w:pPr>
        <w:autoSpaceDE w:val="0"/>
        <w:autoSpaceDN w:val="0"/>
        <w:adjustRightInd w:val="0"/>
        <w:rPr>
          <w:rFonts w:ascii="Arial" w:hAnsi="Arial" w:cs="Arial"/>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15DE55B0" w14:textId="77777777" w:rsidR="006858A8" w:rsidRDefault="006858A8" w:rsidP="00D35D2C">
      <w:pPr>
        <w:autoSpaceDE w:val="0"/>
        <w:autoSpaceDN w:val="0"/>
        <w:adjustRightInd w:val="0"/>
        <w:rPr>
          <w:rFonts w:ascii="Arial" w:hAnsi="Arial" w:cs="Arial"/>
          <w:bCs/>
          <w:sz w:val="20"/>
          <w:szCs w:val="20"/>
        </w:rPr>
      </w:pPr>
    </w:p>
    <w:p w14:paraId="0D89F05F" w14:textId="77777777" w:rsidR="00772D8A" w:rsidRDefault="00772D8A" w:rsidP="00D35D2C">
      <w:pPr>
        <w:autoSpaceDE w:val="0"/>
        <w:autoSpaceDN w:val="0"/>
        <w:adjustRightInd w:val="0"/>
        <w:rPr>
          <w:rFonts w:ascii="Arial" w:hAnsi="Arial" w:cs="Arial"/>
          <w:bCs/>
          <w:sz w:val="20"/>
          <w:szCs w:val="20"/>
        </w:rPr>
      </w:pPr>
    </w:p>
    <w:p w14:paraId="7FD71F29" w14:textId="77777777" w:rsidR="00D35D2C" w:rsidRPr="00821125" w:rsidRDefault="00D35D2C" w:rsidP="00D35D2C">
      <w:pPr>
        <w:autoSpaceDE w:val="0"/>
        <w:autoSpaceDN w:val="0"/>
        <w:adjustRightInd w:val="0"/>
        <w:rPr>
          <w:rFonts w:ascii="Arial" w:eastAsiaTheme="minorHAnsi" w:hAnsi="Arial" w:cs="Arial"/>
          <w:b/>
          <w:bCs/>
          <w:sz w:val="22"/>
          <w:szCs w:val="22"/>
        </w:rPr>
      </w:pPr>
      <w:r w:rsidRPr="00821125">
        <w:rPr>
          <w:rFonts w:ascii="Arial" w:hAnsi="Arial" w:cs="Arial"/>
          <w:b/>
          <w:bCs/>
          <w:sz w:val="22"/>
          <w:szCs w:val="22"/>
        </w:rPr>
        <w:lastRenderedPageBreak/>
        <w:t xml:space="preserve">Instructor Development – </w:t>
      </w:r>
      <w:r>
        <w:rPr>
          <w:rFonts w:ascii="Arial" w:hAnsi="Arial" w:cs="Arial"/>
          <w:b/>
          <w:bCs/>
          <w:sz w:val="22"/>
          <w:szCs w:val="22"/>
        </w:rPr>
        <w:t>The Effectiveness and Safety of Pepper Spray</w:t>
      </w:r>
    </w:p>
    <w:p w14:paraId="7AD36000" w14:textId="77777777" w:rsidR="00D35D2C" w:rsidRDefault="00D35D2C" w:rsidP="00D35D2C">
      <w:pPr>
        <w:autoSpaceDE w:val="0"/>
        <w:autoSpaceDN w:val="0"/>
        <w:adjustRightInd w:val="0"/>
        <w:jc w:val="both"/>
        <w:rPr>
          <w:rFonts w:ascii="Univers-Light" w:eastAsiaTheme="minorHAnsi" w:hAnsi="Univers-Light" w:cs="Univers-Light"/>
          <w:color w:val="231F20"/>
          <w:sz w:val="20"/>
          <w:szCs w:val="20"/>
        </w:rPr>
      </w:pPr>
      <w:r>
        <w:rPr>
          <w:rFonts w:ascii="Univers-Light" w:eastAsiaTheme="minorHAnsi" w:hAnsi="Univers-Light" w:cs="Univers-Light"/>
          <w:color w:val="231F20"/>
          <w:sz w:val="20"/>
          <w:szCs w:val="20"/>
        </w:rPr>
        <w:t>Pepper spray, or oleoresin capsicum (OC), is used by law enforcement and corrections agencies across the United States to help subdue and arrest dangerous, combative, violent, or uncooperative subjects in a wide variety of scenarios. Though generally assumed to be safe and effective, the consequences of the use of OC, as with any use of force, can never be predicted with certainty. The need for reassurance on these points remains. This course summarizes the results of two unpublished NIJ-funded studies on the safety and effectiveness of pepper spray in real-life arrests and compares them with previous studies. The course will also address training procedures and protocol. The goal: to expand the scope of knowledge on this complex subject.</w:t>
      </w:r>
    </w:p>
    <w:p w14:paraId="1A16E6CC" w14:textId="77777777" w:rsidR="00ED3FD7" w:rsidRDefault="00ED3FD7">
      <w:pPr>
        <w:spacing w:after="200" w:line="276" w:lineRule="auto"/>
        <w:rPr>
          <w:rFonts w:ascii="Univers-Light" w:eastAsiaTheme="minorHAnsi" w:hAnsi="Univers-Light" w:cs="Univers-Light"/>
          <w:color w:val="231F20"/>
          <w:sz w:val="20"/>
          <w:szCs w:val="20"/>
        </w:rPr>
      </w:pPr>
      <w:r>
        <w:rPr>
          <w:rFonts w:ascii="Univers-Light" w:eastAsiaTheme="minorHAnsi" w:hAnsi="Univers-Light" w:cs="Univers-Light"/>
          <w:color w:val="231F20"/>
          <w:sz w:val="20"/>
          <w:szCs w:val="20"/>
        </w:rPr>
        <w:br w:type="page"/>
      </w:r>
    </w:p>
    <w:p w14:paraId="7BA0F141" w14:textId="77777777" w:rsidR="00ED3FD7" w:rsidRDefault="00ED3FD7" w:rsidP="00D35D2C">
      <w:pPr>
        <w:autoSpaceDE w:val="0"/>
        <w:autoSpaceDN w:val="0"/>
        <w:adjustRightInd w:val="0"/>
        <w:jc w:val="both"/>
        <w:rPr>
          <w:rFonts w:ascii="Univers-Light" w:eastAsiaTheme="minorHAnsi" w:hAnsi="Univers-Light" w:cs="Univers-Light"/>
          <w:color w:val="231F20"/>
          <w:sz w:val="20"/>
          <w:szCs w:val="20"/>
        </w:rPr>
      </w:pPr>
    </w:p>
    <w:p w14:paraId="68543FF3" w14:textId="77777777" w:rsidR="00ED3FD7" w:rsidRPr="001E2ADE" w:rsidRDefault="00ED3FD7" w:rsidP="00ED3FD7">
      <w:pPr>
        <w:autoSpaceDE w:val="0"/>
        <w:autoSpaceDN w:val="0"/>
        <w:adjustRightInd w:val="0"/>
        <w:jc w:val="center"/>
        <w:rPr>
          <w:rFonts w:ascii="Univers-Light" w:eastAsiaTheme="minorHAnsi" w:hAnsi="Univers-Light" w:cs="Univers-Light"/>
          <w:color w:val="FF0000"/>
          <w:sz w:val="36"/>
          <w:szCs w:val="36"/>
        </w:rPr>
      </w:pPr>
      <w:r w:rsidRPr="001E2ADE">
        <w:rPr>
          <w:rFonts w:ascii="Arial" w:hAnsi="Arial" w:cs="Arial"/>
          <w:b/>
          <w:color w:val="FF0000"/>
          <w:sz w:val="36"/>
          <w:szCs w:val="36"/>
        </w:rPr>
        <w:t>Firearms In-service</w:t>
      </w:r>
    </w:p>
    <w:p w14:paraId="0326385B" w14:textId="77777777" w:rsidR="008A0182" w:rsidRDefault="008A0182" w:rsidP="00D35D2C">
      <w:pPr>
        <w:autoSpaceDE w:val="0"/>
        <w:autoSpaceDN w:val="0"/>
        <w:adjustRightInd w:val="0"/>
        <w:jc w:val="both"/>
        <w:rPr>
          <w:rFonts w:ascii="Univers-Light" w:eastAsiaTheme="minorHAnsi" w:hAnsi="Univers-Light" w:cs="Univers-Light"/>
          <w:sz w:val="20"/>
          <w:szCs w:val="20"/>
        </w:rPr>
      </w:pPr>
    </w:p>
    <w:p w14:paraId="6C4C9DD3" w14:textId="77777777" w:rsidR="00302D70" w:rsidRPr="008868D3" w:rsidRDefault="00302D70" w:rsidP="00D35D2C">
      <w:pPr>
        <w:autoSpaceDE w:val="0"/>
        <w:autoSpaceDN w:val="0"/>
        <w:adjustRightInd w:val="0"/>
        <w:jc w:val="both"/>
        <w:rPr>
          <w:rFonts w:ascii="Univers-Light" w:eastAsiaTheme="minorHAnsi" w:hAnsi="Univers-Light" w:cs="Univers-Light"/>
          <w:sz w:val="20"/>
          <w:szCs w:val="20"/>
        </w:rPr>
      </w:pPr>
    </w:p>
    <w:p w14:paraId="524F8C48" w14:textId="77777777" w:rsidR="00305A12" w:rsidRPr="00305A12" w:rsidRDefault="00305A12" w:rsidP="00305A12">
      <w:pPr>
        <w:rPr>
          <w:rFonts w:ascii="Arial" w:hAnsi="Arial" w:cs="Arial"/>
          <w:sz w:val="22"/>
          <w:szCs w:val="22"/>
        </w:rPr>
      </w:pPr>
      <w:r w:rsidRPr="00305A12">
        <w:rPr>
          <w:rFonts w:ascii="Arial" w:hAnsi="Arial" w:cs="Arial"/>
          <w:b/>
          <w:bCs/>
          <w:sz w:val="22"/>
          <w:szCs w:val="22"/>
        </w:rPr>
        <w:sym w:font="Symbol" w:char="F0A7"/>
      </w:r>
      <w:r w:rsidRPr="00305A12">
        <w:rPr>
          <w:rFonts w:ascii="Arial" w:hAnsi="Arial" w:cs="Arial"/>
          <w:b/>
          <w:bCs/>
          <w:sz w:val="22"/>
          <w:szCs w:val="22"/>
        </w:rPr>
        <w:t xml:space="preserve">  Advanced Handgun Skills</w:t>
      </w:r>
      <w:r w:rsidRPr="00305A12">
        <w:rPr>
          <w:rFonts w:ascii="Arial" w:hAnsi="Arial" w:cs="Arial"/>
          <w:sz w:val="22"/>
          <w:szCs w:val="22"/>
        </w:rPr>
        <w:t xml:space="preserve"> </w:t>
      </w:r>
    </w:p>
    <w:p w14:paraId="50C594D3" w14:textId="77777777" w:rsidR="00305A12" w:rsidRPr="00305A12" w:rsidRDefault="00305A12" w:rsidP="00305A12">
      <w:pPr>
        <w:jc w:val="both"/>
        <w:rPr>
          <w:rFonts w:ascii="Arial" w:hAnsi="Arial" w:cs="Arial"/>
          <w:sz w:val="20"/>
          <w:szCs w:val="20"/>
        </w:rPr>
      </w:pPr>
      <w:r w:rsidRPr="00305A12">
        <w:rPr>
          <w:rFonts w:ascii="Arial" w:hAnsi="Arial" w:cs="Arial"/>
          <w:sz w:val="20"/>
          <w:szCs w:val="20"/>
        </w:rPr>
        <w:t>This course pushes the officer beyond preconceived limits about what is possible with their handgun, making the officer a faster, more accurate and more decisive pistol shot. Topics Include: advanced shooting challenges, wounded defender drills, long range drills, low light shooting and shooting exercises completed under stress.</w:t>
      </w:r>
    </w:p>
    <w:p w14:paraId="46EB475B" w14:textId="77777777" w:rsidR="00305A12" w:rsidRPr="004C75D9" w:rsidRDefault="00305A12" w:rsidP="00995EAA">
      <w:pPr>
        <w:tabs>
          <w:tab w:val="left" w:pos="2538"/>
          <w:tab w:val="left" w:pos="9576"/>
        </w:tabs>
        <w:rPr>
          <w:rFonts w:ascii="Arial" w:hAnsi="Arial" w:cs="Arial"/>
          <w:sz w:val="20"/>
          <w:szCs w:val="20"/>
        </w:rPr>
      </w:pPr>
    </w:p>
    <w:p w14:paraId="4B1D4CB1" w14:textId="77777777" w:rsidR="00995EAA" w:rsidRPr="00995EAA" w:rsidRDefault="00995EAA" w:rsidP="00995EAA">
      <w:pPr>
        <w:pStyle w:val="NoSpacing"/>
        <w:rPr>
          <w:rFonts w:ascii="Arial" w:eastAsia="Century Gothic" w:hAnsi="Arial" w:cs="Arial"/>
          <w:b/>
        </w:rPr>
      </w:pPr>
      <w:r w:rsidRPr="00995EAA">
        <w:rPr>
          <w:rFonts w:ascii="Arial" w:hAnsi="Arial" w:cs="Arial"/>
          <w:b/>
          <w:bCs/>
        </w:rPr>
        <w:sym w:font="Symbol" w:char="F0A7"/>
      </w:r>
      <w:r w:rsidRPr="00995EAA">
        <w:rPr>
          <w:rFonts w:ascii="Arial" w:hAnsi="Arial" w:cs="Arial"/>
          <w:b/>
          <w:bCs/>
        </w:rPr>
        <w:t xml:space="preserve"> Less</w:t>
      </w:r>
      <w:r w:rsidRPr="00995EAA">
        <w:rPr>
          <w:rFonts w:ascii="Arial" w:eastAsia="Century Gothic" w:hAnsi="Arial" w:cs="Arial"/>
          <w:b/>
        </w:rPr>
        <w:t xml:space="preserve"> Lethal Shotgun</w:t>
      </w:r>
    </w:p>
    <w:p w14:paraId="3E140BF3" w14:textId="77777777" w:rsidR="00995EAA" w:rsidRDefault="00995EAA" w:rsidP="00995EAA">
      <w:pPr>
        <w:pStyle w:val="NoSpacing"/>
        <w:jc w:val="both"/>
        <w:rPr>
          <w:rFonts w:ascii="Arial" w:eastAsia="Century Gothic" w:hAnsi="Arial" w:cs="Arial"/>
          <w:i/>
          <w:color w:val="000000"/>
          <w:sz w:val="20"/>
          <w:szCs w:val="20"/>
        </w:rPr>
      </w:pPr>
      <w:r w:rsidRPr="00EB0C2C">
        <w:rPr>
          <w:rFonts w:ascii="Arial" w:eastAsia="Century Gothic" w:hAnsi="Arial" w:cs="Arial"/>
          <w:color w:val="000000"/>
          <w:sz w:val="20"/>
          <w:szCs w:val="20"/>
        </w:rPr>
        <w:t xml:space="preserve">This course addresses effective and realistic use of less lethal bean bag, shotgun flash-bang and other specialty shotgun rounds. </w:t>
      </w:r>
      <w:r w:rsidRPr="00EB0C2C">
        <w:rPr>
          <w:rFonts w:ascii="Arial" w:eastAsia="Century Gothic" w:hAnsi="Arial" w:cs="Arial"/>
          <w:i/>
          <w:color w:val="000000"/>
          <w:sz w:val="20"/>
          <w:szCs w:val="20"/>
        </w:rPr>
        <w:t>(Ammunition is provided)</w:t>
      </w:r>
    </w:p>
    <w:p w14:paraId="221B4777" w14:textId="77777777" w:rsidR="00995EAA" w:rsidRDefault="00995EAA" w:rsidP="00995EAA">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0B916013" w14:textId="77777777" w:rsidR="00995EAA" w:rsidRPr="004C75D9" w:rsidRDefault="00995EAA" w:rsidP="00995EAA">
      <w:pPr>
        <w:tabs>
          <w:tab w:val="left" w:pos="2538"/>
          <w:tab w:val="left" w:pos="9576"/>
        </w:tabs>
        <w:rPr>
          <w:rFonts w:ascii="Arial" w:hAnsi="Arial" w:cs="Arial"/>
          <w:sz w:val="20"/>
          <w:szCs w:val="20"/>
        </w:rPr>
      </w:pPr>
    </w:p>
    <w:p w14:paraId="631F6316" w14:textId="77777777" w:rsidR="00995EAA" w:rsidRPr="00357CB3" w:rsidRDefault="00995EAA" w:rsidP="00995EAA">
      <w:pPr>
        <w:pStyle w:val="NoSpacing"/>
        <w:rPr>
          <w:rFonts w:ascii="Arial" w:hAnsi="Arial" w:cs="Arial"/>
          <w:b/>
        </w:rPr>
      </w:pPr>
      <w:r w:rsidRPr="005E35E7">
        <w:rPr>
          <w:rFonts w:ascii="Tahoma" w:hAnsi="Tahoma" w:cs="Tahoma"/>
          <w:b/>
          <w:bCs/>
        </w:rPr>
        <w:sym w:font="Symbol" w:char="F0A7"/>
      </w:r>
      <w:r>
        <w:rPr>
          <w:rFonts w:ascii="Tahoma" w:hAnsi="Tahoma" w:cs="Tahoma"/>
          <w:b/>
          <w:bCs/>
        </w:rPr>
        <w:t xml:space="preserve"> </w:t>
      </w:r>
      <w:r w:rsidRPr="00357CB3">
        <w:rPr>
          <w:rFonts w:ascii="Arial" w:hAnsi="Arial" w:cs="Arial"/>
          <w:b/>
        </w:rPr>
        <w:t>Tactical Firearms</w:t>
      </w:r>
    </w:p>
    <w:p w14:paraId="462926F2" w14:textId="77777777" w:rsidR="00995EAA" w:rsidRPr="004C75D9" w:rsidRDefault="00995EAA" w:rsidP="00995EAA">
      <w:pPr>
        <w:autoSpaceDE w:val="0"/>
        <w:autoSpaceDN w:val="0"/>
        <w:adjustRightInd w:val="0"/>
        <w:jc w:val="both"/>
        <w:rPr>
          <w:rFonts w:ascii="Arial" w:hAnsi="Arial" w:cs="Arial"/>
          <w:sz w:val="20"/>
          <w:szCs w:val="20"/>
        </w:rPr>
      </w:pPr>
      <w:r w:rsidRPr="004C75D9">
        <w:rPr>
          <w:rFonts w:ascii="Arial" w:hAnsi="Arial" w:cs="Arial"/>
          <w:sz w:val="20"/>
          <w:szCs w:val="20"/>
        </w:rPr>
        <w:t>This course enhances shooting skills by introducing new trends in firearms training. Topics include: cover and concealment, move and shoot techniques, use of space, malfunction drills, two-officer tactics, and angled and position shooting.</w:t>
      </w:r>
    </w:p>
    <w:p w14:paraId="33C7F798" w14:textId="77777777" w:rsidR="00995EAA" w:rsidRPr="004C75D9" w:rsidRDefault="00995EAA" w:rsidP="00995EAA">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1972485B" w14:textId="77777777" w:rsidR="00995EAA" w:rsidRPr="004C75D9" w:rsidRDefault="00995EAA" w:rsidP="00995EAA">
      <w:pPr>
        <w:pStyle w:val="NoSpacing"/>
        <w:rPr>
          <w:rFonts w:ascii="Arial" w:hAnsi="Arial" w:cs="Arial"/>
          <w:sz w:val="20"/>
          <w:szCs w:val="20"/>
        </w:rPr>
      </w:pPr>
    </w:p>
    <w:p w14:paraId="504E7F22" w14:textId="77777777" w:rsidR="00995EAA" w:rsidRPr="00357CB3" w:rsidRDefault="00995EAA" w:rsidP="00995EAA">
      <w:pPr>
        <w:pStyle w:val="NoSpacing"/>
        <w:rPr>
          <w:rFonts w:ascii="Arial" w:hAnsi="Arial" w:cs="Arial"/>
          <w:b/>
        </w:rPr>
      </w:pPr>
      <w:r w:rsidRPr="005E35E7">
        <w:rPr>
          <w:rFonts w:ascii="Tahoma" w:hAnsi="Tahoma" w:cs="Tahoma"/>
          <w:b/>
          <w:bCs/>
        </w:rPr>
        <w:sym w:font="Symbol" w:char="F0A7"/>
      </w:r>
      <w:r>
        <w:rPr>
          <w:rFonts w:ascii="Tahoma" w:hAnsi="Tahoma" w:cs="Tahoma"/>
          <w:b/>
          <w:bCs/>
        </w:rPr>
        <w:t xml:space="preserve"> </w:t>
      </w:r>
      <w:r w:rsidRPr="00357CB3">
        <w:rPr>
          <w:rFonts w:ascii="Arial" w:hAnsi="Arial" w:cs="Arial"/>
          <w:b/>
        </w:rPr>
        <w:t>Patrol (</w:t>
      </w:r>
      <w:r w:rsidRPr="00357CB3">
        <w:rPr>
          <w:rFonts w:ascii="Arial" w:hAnsi="Arial" w:cs="Arial"/>
          <w:b/>
          <w:bCs/>
        </w:rPr>
        <w:t>CARBINE</w:t>
      </w:r>
      <w:r w:rsidRPr="00357CB3">
        <w:rPr>
          <w:rFonts w:ascii="Arial" w:hAnsi="Arial" w:cs="Arial"/>
          <w:b/>
        </w:rPr>
        <w:t>) Rifle (3322)</w:t>
      </w:r>
    </w:p>
    <w:p w14:paraId="6E701E67" w14:textId="77777777" w:rsidR="00995EAA" w:rsidRPr="004C75D9" w:rsidRDefault="00995EAA" w:rsidP="00995EAA">
      <w:pPr>
        <w:autoSpaceDE w:val="0"/>
        <w:autoSpaceDN w:val="0"/>
        <w:adjustRightInd w:val="0"/>
        <w:jc w:val="both"/>
        <w:rPr>
          <w:rFonts w:ascii="Arial" w:hAnsi="Arial" w:cs="Arial"/>
          <w:sz w:val="20"/>
          <w:szCs w:val="20"/>
        </w:rPr>
      </w:pPr>
      <w:r w:rsidRPr="004C75D9">
        <w:rPr>
          <w:rFonts w:ascii="Arial" w:hAnsi="Arial" w:cs="Arial"/>
          <w:sz w:val="20"/>
          <w:szCs w:val="20"/>
        </w:rPr>
        <w:t>This three-day course is designed to develop basics of patrol carbine. Students will gain a base level understanding combined and skill proficiency. Students will progress from cleaning, care and maintenance to deployment, basic handling and marksmanship skills and on to advanced shooting drills. This course will cover techniques commonly used in urban and rural environments. Training is based on fundamental principles that will increase speed, accuracy and confidence with the carbine.</w:t>
      </w:r>
    </w:p>
    <w:p w14:paraId="5E4B5A90" w14:textId="77777777" w:rsidR="00995EAA" w:rsidRPr="004C75D9" w:rsidRDefault="00995EAA" w:rsidP="00995EAA">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0BDE3DFA" w14:textId="77777777" w:rsidR="00995EAA" w:rsidRPr="004C75D9" w:rsidRDefault="00995EAA" w:rsidP="00995EAA">
      <w:pPr>
        <w:tabs>
          <w:tab w:val="left" w:pos="2538"/>
          <w:tab w:val="left" w:pos="9576"/>
        </w:tabs>
        <w:rPr>
          <w:rFonts w:ascii="Arial" w:hAnsi="Arial" w:cs="Arial"/>
          <w:sz w:val="20"/>
          <w:szCs w:val="20"/>
        </w:rPr>
      </w:pPr>
    </w:p>
    <w:p w14:paraId="67FC565E" w14:textId="77777777" w:rsidR="00995EAA" w:rsidRPr="00357CB3" w:rsidRDefault="00995EAA" w:rsidP="00995EAA">
      <w:pPr>
        <w:tabs>
          <w:tab w:val="left" w:pos="2538"/>
          <w:tab w:val="left" w:pos="9576"/>
        </w:tabs>
        <w:rPr>
          <w:rFonts w:ascii="Arial" w:hAnsi="Arial" w:cs="Arial"/>
          <w:b/>
          <w:sz w:val="22"/>
          <w:szCs w:val="22"/>
        </w:rPr>
      </w:pPr>
      <w:r w:rsidRPr="005E35E7">
        <w:rPr>
          <w:rFonts w:ascii="Tahoma" w:hAnsi="Tahoma" w:cs="Tahoma"/>
          <w:b/>
          <w:bCs/>
        </w:rPr>
        <w:sym w:font="Symbol" w:char="F0A7"/>
      </w:r>
      <w:r>
        <w:rPr>
          <w:rFonts w:ascii="Tahoma" w:hAnsi="Tahoma" w:cs="Tahoma"/>
          <w:b/>
          <w:bCs/>
        </w:rPr>
        <w:t xml:space="preserve"> </w:t>
      </w:r>
      <w:r w:rsidRPr="00357CB3">
        <w:rPr>
          <w:rFonts w:ascii="Arial" w:hAnsi="Arial" w:cs="Arial"/>
          <w:b/>
          <w:sz w:val="22"/>
          <w:szCs w:val="22"/>
        </w:rPr>
        <w:t>Top Skills Firearms (Female Law Enforcement Only)</w:t>
      </w:r>
    </w:p>
    <w:p w14:paraId="568A36FA" w14:textId="77777777" w:rsidR="00995EAA" w:rsidRPr="004C75D9" w:rsidRDefault="00995EAA" w:rsidP="00995EAA">
      <w:pPr>
        <w:autoSpaceDE w:val="0"/>
        <w:autoSpaceDN w:val="0"/>
        <w:adjustRightInd w:val="0"/>
        <w:jc w:val="both"/>
        <w:rPr>
          <w:rFonts w:ascii="Arial" w:hAnsi="Arial" w:cs="Arial"/>
          <w:sz w:val="20"/>
          <w:szCs w:val="20"/>
        </w:rPr>
      </w:pPr>
      <w:r w:rsidRPr="004C75D9">
        <w:rPr>
          <w:rFonts w:ascii="Arial" w:hAnsi="Arial" w:cs="Arial"/>
          <w:sz w:val="20"/>
          <w:szCs w:val="20"/>
        </w:rPr>
        <w:t>The purpose of this course is to improve the female officer shooting performance through classroom exercises and partner skill-building drills in addiction to intensive range work. At the end of this class, the female pistol operator will have a much higher level of understanding of the weapon system and an increased ability to deliver it efficiently and effectively.</w:t>
      </w:r>
    </w:p>
    <w:p w14:paraId="0F6C0511" w14:textId="77777777" w:rsidR="00995EAA" w:rsidRPr="004C75D9" w:rsidRDefault="00995EAA" w:rsidP="00995EAA">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3E0B1466" w14:textId="77777777" w:rsidR="00995EAA" w:rsidRPr="004C75D9" w:rsidRDefault="00995EAA" w:rsidP="00995EAA">
      <w:pPr>
        <w:tabs>
          <w:tab w:val="left" w:pos="2538"/>
          <w:tab w:val="left" w:pos="9576"/>
        </w:tabs>
        <w:rPr>
          <w:rFonts w:ascii="Arial" w:hAnsi="Arial" w:cs="Arial"/>
          <w:sz w:val="20"/>
          <w:szCs w:val="20"/>
        </w:rPr>
      </w:pPr>
      <w:r w:rsidRPr="004C75D9">
        <w:rPr>
          <w:rFonts w:ascii="Arial" w:hAnsi="Arial" w:cs="Arial"/>
          <w:b/>
          <w:sz w:val="20"/>
          <w:szCs w:val="20"/>
        </w:rPr>
        <w:t xml:space="preserve">Pre-requisites: </w:t>
      </w:r>
      <w:r>
        <w:rPr>
          <w:rFonts w:ascii="Arial" w:hAnsi="Arial" w:cs="Arial"/>
          <w:sz w:val="20"/>
          <w:szCs w:val="20"/>
        </w:rPr>
        <w:t>Female officers only</w:t>
      </w:r>
    </w:p>
    <w:p w14:paraId="4A1A61E0" w14:textId="77777777" w:rsidR="00995EAA" w:rsidRPr="004C75D9" w:rsidRDefault="00995EAA" w:rsidP="00995EAA">
      <w:pPr>
        <w:pStyle w:val="NoSpacing"/>
        <w:rPr>
          <w:rFonts w:ascii="Arial" w:hAnsi="Arial" w:cs="Arial"/>
          <w:b/>
          <w:sz w:val="20"/>
          <w:szCs w:val="20"/>
        </w:rPr>
      </w:pPr>
    </w:p>
    <w:p w14:paraId="71299987" w14:textId="77777777" w:rsidR="00995EAA" w:rsidRPr="00357CB3" w:rsidRDefault="00995EAA" w:rsidP="00995EAA">
      <w:pPr>
        <w:pStyle w:val="NoSpacing"/>
        <w:rPr>
          <w:rFonts w:ascii="Arial" w:hAnsi="Arial" w:cs="Arial"/>
          <w:b/>
        </w:rPr>
      </w:pPr>
      <w:r w:rsidRPr="005E35E7">
        <w:rPr>
          <w:rFonts w:ascii="Tahoma" w:hAnsi="Tahoma" w:cs="Tahoma"/>
          <w:b/>
          <w:bCs/>
        </w:rPr>
        <w:sym w:font="Symbol" w:char="F0A7"/>
      </w:r>
      <w:r w:rsidRPr="0069258D">
        <w:rPr>
          <w:rFonts w:ascii="Arial" w:hAnsi="Arial" w:cs="Arial"/>
          <w:b/>
        </w:rPr>
        <w:t>Tactical Sub-Gun Operator Course</w:t>
      </w:r>
    </w:p>
    <w:p w14:paraId="63F3B100" w14:textId="77777777" w:rsidR="00995EAA" w:rsidRPr="004C75D9" w:rsidRDefault="00995EAA" w:rsidP="00995EAA">
      <w:pPr>
        <w:autoSpaceDE w:val="0"/>
        <w:autoSpaceDN w:val="0"/>
        <w:adjustRightInd w:val="0"/>
        <w:jc w:val="both"/>
        <w:rPr>
          <w:rFonts w:ascii="Arial" w:hAnsi="Arial" w:cs="Arial"/>
          <w:sz w:val="20"/>
          <w:szCs w:val="20"/>
        </w:rPr>
      </w:pPr>
      <w:r w:rsidRPr="004C75D9">
        <w:rPr>
          <w:rFonts w:ascii="Arial" w:hAnsi="Arial" w:cs="Arial"/>
          <w:sz w:val="20"/>
          <w:szCs w:val="20"/>
        </w:rPr>
        <w:t>This course will provide training in the basic marksmanship skills and operational skill training in an SMG weapon system. Instruction focuses on firearm safety, operational procedure and tactical shooting skills. Weapons operating systems and care of these systems will also be addressed. Any full automatic fire capable 9mm, 40 S&amp;W, 45ACP or .223 caliber firearm is acceptable in this course.</w:t>
      </w:r>
    </w:p>
    <w:p w14:paraId="16DA287E" w14:textId="77777777" w:rsidR="00995EAA" w:rsidRDefault="00995EAA" w:rsidP="00995EAA">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4A5014EF" w14:textId="77777777" w:rsidR="008A5B15" w:rsidRPr="004C75D9" w:rsidRDefault="008A5B15" w:rsidP="00995EAA">
      <w:pPr>
        <w:autoSpaceDE w:val="0"/>
        <w:autoSpaceDN w:val="0"/>
        <w:adjustRightInd w:val="0"/>
        <w:rPr>
          <w:rFonts w:ascii="Arial" w:hAnsi="Arial" w:cs="Arial"/>
          <w:i/>
          <w:sz w:val="20"/>
          <w:szCs w:val="20"/>
        </w:rPr>
      </w:pPr>
    </w:p>
    <w:p w14:paraId="7D3FE046" w14:textId="77777777" w:rsidR="00A97131" w:rsidRPr="00E621E3" w:rsidRDefault="00A97131" w:rsidP="00A97131">
      <w:pPr>
        <w:pStyle w:val="NoSpacing"/>
        <w:rPr>
          <w:rFonts w:ascii="Arial" w:hAnsi="Arial" w:cs="Arial"/>
          <w:b/>
        </w:rPr>
      </w:pPr>
      <w:r w:rsidRPr="005E35E7">
        <w:rPr>
          <w:rFonts w:ascii="Tahoma" w:hAnsi="Tahoma" w:cs="Tahoma"/>
          <w:b/>
          <w:bCs/>
        </w:rPr>
        <w:sym w:font="Symbol" w:char="F0A7"/>
      </w:r>
      <w:r>
        <w:rPr>
          <w:rFonts w:ascii="Tahoma" w:hAnsi="Tahoma" w:cs="Tahoma"/>
          <w:b/>
          <w:bCs/>
          <w:sz w:val="20"/>
        </w:rPr>
        <w:t xml:space="preserve"> </w:t>
      </w:r>
      <w:r w:rsidRPr="00E621E3">
        <w:rPr>
          <w:rFonts w:ascii="Arial" w:hAnsi="Arial" w:cs="Arial"/>
          <w:b/>
        </w:rPr>
        <w:t>Response to the Active Shooter</w:t>
      </w:r>
    </w:p>
    <w:p w14:paraId="168BDA43" w14:textId="77777777" w:rsidR="00A97131" w:rsidRPr="003B4FD9" w:rsidRDefault="00A97131" w:rsidP="00A97131">
      <w:pPr>
        <w:jc w:val="both"/>
        <w:rPr>
          <w:rFonts w:ascii="Arial" w:hAnsi="Arial" w:cs="Arial"/>
          <w:color w:val="000000"/>
        </w:rPr>
      </w:pPr>
      <w:r w:rsidRPr="003B4FD9">
        <w:rPr>
          <w:rFonts w:ascii="Arial" w:hAnsi="Arial" w:cs="Arial"/>
          <w:color w:val="000000"/>
          <w:sz w:val="20"/>
          <w:szCs w:val="20"/>
        </w:rPr>
        <w:t>This course will prepare patrol officers to respond to active shooter incidents, a situation in which time-critical tactical functions to locate, isolate and neutralize the threat must be completed in order to save civilian lives and keep police personnel alive. Scenarios include schools, workplaces, and public arenas.</w:t>
      </w:r>
    </w:p>
    <w:p w14:paraId="0E410759" w14:textId="77777777" w:rsidR="00A97131" w:rsidRPr="00E621E3" w:rsidRDefault="00A97131" w:rsidP="00A97131">
      <w:pPr>
        <w:pStyle w:val="NoSpacing"/>
        <w:rPr>
          <w:rFonts w:ascii="Arial" w:hAnsi="Arial" w:cs="Arial"/>
          <w:color w:val="000000"/>
          <w:sz w:val="20"/>
          <w:szCs w:val="20"/>
        </w:rPr>
      </w:pPr>
      <w:r w:rsidRPr="00E621E3">
        <w:rPr>
          <w:rFonts w:ascii="Arial" w:hAnsi="Arial" w:cs="Arial"/>
          <w:b/>
          <w:color w:val="000000"/>
          <w:sz w:val="20"/>
          <w:szCs w:val="20"/>
        </w:rPr>
        <w:t>Special Hours:</w:t>
      </w:r>
      <w:r>
        <w:rPr>
          <w:rFonts w:ascii="Arial" w:hAnsi="Arial" w:cs="Arial"/>
          <w:color w:val="000000"/>
          <w:sz w:val="20"/>
          <w:szCs w:val="20"/>
        </w:rPr>
        <w:t xml:space="preserve"> </w:t>
      </w:r>
      <w:r w:rsidRPr="00E621E3">
        <w:rPr>
          <w:rFonts w:ascii="Arial" w:hAnsi="Arial" w:cs="Arial"/>
          <w:color w:val="000000"/>
          <w:sz w:val="20"/>
          <w:szCs w:val="20"/>
        </w:rPr>
        <w:t xml:space="preserve">The course will start at </w:t>
      </w:r>
      <w:r>
        <w:rPr>
          <w:rFonts w:ascii="Arial" w:hAnsi="Arial" w:cs="Arial"/>
          <w:color w:val="000000"/>
          <w:sz w:val="20"/>
          <w:szCs w:val="20"/>
        </w:rPr>
        <w:t>1</w:t>
      </w:r>
      <w:r w:rsidRPr="00E621E3">
        <w:rPr>
          <w:rFonts w:ascii="Arial" w:hAnsi="Arial" w:cs="Arial"/>
          <w:color w:val="000000"/>
          <w:sz w:val="20"/>
          <w:szCs w:val="20"/>
        </w:rPr>
        <w:t>:00 p.m. and conclude at 1</w:t>
      </w:r>
      <w:r>
        <w:rPr>
          <w:rFonts w:ascii="Arial" w:hAnsi="Arial" w:cs="Arial"/>
          <w:color w:val="000000"/>
          <w:sz w:val="20"/>
          <w:szCs w:val="20"/>
        </w:rPr>
        <w:t>0</w:t>
      </w:r>
      <w:r w:rsidRPr="00E621E3">
        <w:rPr>
          <w:rFonts w:ascii="Arial" w:hAnsi="Arial" w:cs="Arial"/>
          <w:color w:val="000000"/>
          <w:sz w:val="20"/>
          <w:szCs w:val="20"/>
        </w:rPr>
        <w:t>:00 p.m. for two evening</w:t>
      </w:r>
      <w:r>
        <w:rPr>
          <w:rFonts w:ascii="Arial" w:hAnsi="Arial" w:cs="Arial"/>
          <w:color w:val="000000"/>
          <w:sz w:val="20"/>
          <w:szCs w:val="20"/>
        </w:rPr>
        <w:t>s</w:t>
      </w:r>
      <w:r w:rsidRPr="00E621E3">
        <w:rPr>
          <w:rFonts w:ascii="Arial" w:hAnsi="Arial" w:cs="Arial"/>
          <w:color w:val="000000"/>
          <w:sz w:val="20"/>
          <w:szCs w:val="20"/>
        </w:rPr>
        <w:t xml:space="preserve"> </w:t>
      </w:r>
      <w:r>
        <w:rPr>
          <w:rFonts w:ascii="Arial" w:hAnsi="Arial" w:cs="Arial"/>
          <w:color w:val="000000"/>
          <w:sz w:val="20"/>
          <w:szCs w:val="20"/>
        </w:rPr>
        <w:t>to allow of night</w:t>
      </w:r>
      <w:r w:rsidRPr="00E621E3">
        <w:rPr>
          <w:rFonts w:ascii="Arial" w:hAnsi="Arial" w:cs="Arial"/>
          <w:color w:val="000000"/>
          <w:sz w:val="20"/>
          <w:szCs w:val="20"/>
        </w:rPr>
        <w:t>time training scenarios.</w:t>
      </w:r>
    </w:p>
    <w:p w14:paraId="6FC38DFD" w14:textId="77777777" w:rsidR="00A97131" w:rsidRDefault="00A97131" w:rsidP="00A97131">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3C2B06A4" w14:textId="77777777" w:rsidR="00A97131" w:rsidRDefault="00A97131" w:rsidP="00A97131">
      <w:pPr>
        <w:autoSpaceDE w:val="0"/>
        <w:autoSpaceDN w:val="0"/>
        <w:adjustRightInd w:val="0"/>
        <w:rPr>
          <w:rFonts w:ascii="Arial" w:eastAsiaTheme="minorHAnsi" w:hAnsi="Arial" w:cs="Arial"/>
          <w:sz w:val="20"/>
          <w:szCs w:val="20"/>
        </w:rPr>
      </w:pPr>
    </w:p>
    <w:p w14:paraId="59AA926D" w14:textId="77777777" w:rsidR="008A0182" w:rsidRDefault="008A0182" w:rsidP="00A97131">
      <w:pPr>
        <w:autoSpaceDE w:val="0"/>
        <w:autoSpaceDN w:val="0"/>
        <w:adjustRightInd w:val="0"/>
        <w:rPr>
          <w:rFonts w:ascii="Arial" w:hAnsi="Arial" w:cs="Arial"/>
          <w:b/>
          <w:bCs/>
        </w:rPr>
      </w:pPr>
    </w:p>
    <w:p w14:paraId="7FC0390F" w14:textId="77777777" w:rsidR="008A0182" w:rsidRDefault="008A0182" w:rsidP="00A97131">
      <w:pPr>
        <w:autoSpaceDE w:val="0"/>
        <w:autoSpaceDN w:val="0"/>
        <w:adjustRightInd w:val="0"/>
        <w:rPr>
          <w:rFonts w:ascii="Arial" w:hAnsi="Arial" w:cs="Arial"/>
          <w:b/>
          <w:bCs/>
        </w:rPr>
      </w:pPr>
    </w:p>
    <w:p w14:paraId="0C59F002" w14:textId="77777777" w:rsidR="00A97131" w:rsidRPr="00821125" w:rsidRDefault="00A97131" w:rsidP="00A97131">
      <w:pPr>
        <w:autoSpaceDE w:val="0"/>
        <w:autoSpaceDN w:val="0"/>
        <w:adjustRightInd w:val="0"/>
        <w:rPr>
          <w:rFonts w:ascii="Arial" w:eastAsiaTheme="minorHAnsi" w:hAnsi="Arial" w:cs="Arial"/>
          <w:b/>
          <w:bCs/>
          <w:sz w:val="22"/>
          <w:szCs w:val="22"/>
        </w:rPr>
      </w:pPr>
      <w:r w:rsidRPr="00821125">
        <w:rPr>
          <w:rFonts w:ascii="Arial" w:hAnsi="Arial" w:cs="Arial"/>
          <w:b/>
          <w:bCs/>
        </w:rPr>
        <w:sym w:font="Symbol" w:char="F0A7"/>
      </w:r>
      <w:r w:rsidRPr="00821125">
        <w:rPr>
          <w:rFonts w:ascii="Arial" w:eastAsiaTheme="minorHAnsi" w:hAnsi="Arial" w:cs="Arial"/>
          <w:b/>
          <w:bCs/>
          <w:sz w:val="22"/>
          <w:szCs w:val="22"/>
        </w:rPr>
        <w:t>Reactive Shooting Course</w:t>
      </w:r>
    </w:p>
    <w:p w14:paraId="7159446E" w14:textId="77777777" w:rsidR="00A97131" w:rsidRDefault="00A97131" w:rsidP="00A97131">
      <w:pPr>
        <w:autoSpaceDE w:val="0"/>
        <w:autoSpaceDN w:val="0"/>
        <w:adjustRightInd w:val="0"/>
        <w:jc w:val="both"/>
        <w:rPr>
          <w:rFonts w:ascii="Arial" w:eastAsiaTheme="minorHAnsi" w:hAnsi="Arial" w:cs="Arial"/>
          <w:sz w:val="20"/>
          <w:szCs w:val="20"/>
        </w:rPr>
      </w:pPr>
      <w:r w:rsidRPr="00AA7918">
        <w:rPr>
          <w:rFonts w:ascii="Arial" w:eastAsiaTheme="minorHAnsi" w:hAnsi="Arial" w:cs="Arial"/>
          <w:sz w:val="20"/>
          <w:szCs w:val="20"/>
        </w:rPr>
        <w:t>This course will focus on reactive judgment sho</w:t>
      </w:r>
      <w:r>
        <w:rPr>
          <w:rFonts w:ascii="Arial" w:eastAsiaTheme="minorHAnsi" w:hAnsi="Arial" w:cs="Arial"/>
          <w:sz w:val="20"/>
          <w:szCs w:val="20"/>
        </w:rPr>
        <w:t>oting skills. The courses of fi</w:t>
      </w:r>
      <w:r w:rsidRPr="00AA7918">
        <w:rPr>
          <w:rFonts w:ascii="Arial" w:eastAsiaTheme="minorHAnsi" w:hAnsi="Arial" w:cs="Arial"/>
          <w:sz w:val="20"/>
          <w:szCs w:val="20"/>
        </w:rPr>
        <w:t>re and scenario training will be intense. Critical</w:t>
      </w:r>
      <w:r>
        <w:rPr>
          <w:rFonts w:ascii="Arial" w:eastAsiaTheme="minorHAnsi" w:hAnsi="Arial" w:cs="Arial"/>
          <w:sz w:val="20"/>
          <w:szCs w:val="20"/>
        </w:rPr>
        <w:t xml:space="preserve"> </w:t>
      </w:r>
      <w:r w:rsidRPr="00AA7918">
        <w:rPr>
          <w:rFonts w:ascii="Arial" w:eastAsiaTheme="minorHAnsi" w:hAnsi="Arial" w:cs="Arial"/>
          <w:sz w:val="20"/>
          <w:szCs w:val="20"/>
        </w:rPr>
        <w:t>thinking in tactical situations coupled with situational awareness will be str</w:t>
      </w:r>
      <w:r>
        <w:rPr>
          <w:rFonts w:ascii="Arial" w:eastAsiaTheme="minorHAnsi" w:hAnsi="Arial" w:cs="Arial"/>
          <w:sz w:val="20"/>
          <w:szCs w:val="20"/>
        </w:rPr>
        <w:t>essed. Single and multiple offi</w:t>
      </w:r>
      <w:r w:rsidRPr="00AA7918">
        <w:rPr>
          <w:rFonts w:ascii="Arial" w:eastAsiaTheme="minorHAnsi" w:hAnsi="Arial" w:cs="Arial"/>
          <w:sz w:val="20"/>
          <w:szCs w:val="20"/>
        </w:rPr>
        <w:t>cer scenarios will be</w:t>
      </w:r>
      <w:r>
        <w:rPr>
          <w:rFonts w:ascii="Arial" w:eastAsiaTheme="minorHAnsi" w:hAnsi="Arial" w:cs="Arial"/>
          <w:sz w:val="20"/>
          <w:szCs w:val="20"/>
        </w:rPr>
        <w:t xml:space="preserve"> </w:t>
      </w:r>
      <w:r w:rsidRPr="00AA7918">
        <w:rPr>
          <w:rFonts w:ascii="Arial" w:eastAsiaTheme="minorHAnsi" w:hAnsi="Arial" w:cs="Arial"/>
          <w:sz w:val="20"/>
          <w:szCs w:val="20"/>
        </w:rPr>
        <w:t>covered.</w:t>
      </w:r>
    </w:p>
    <w:p w14:paraId="08A329A6" w14:textId="77777777" w:rsidR="00A97131" w:rsidRDefault="00A97131" w:rsidP="00A97131">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7681782E" w14:textId="77777777" w:rsidR="00A97131" w:rsidRPr="008A5B15" w:rsidRDefault="00A97131" w:rsidP="00A97131">
      <w:pPr>
        <w:autoSpaceDE w:val="0"/>
        <w:autoSpaceDN w:val="0"/>
        <w:adjustRightInd w:val="0"/>
        <w:rPr>
          <w:rFonts w:ascii="Tahoma" w:hAnsi="Tahoma" w:cs="Tahoma"/>
          <w:b/>
          <w:bCs/>
          <w:sz w:val="20"/>
          <w:szCs w:val="20"/>
        </w:rPr>
      </w:pPr>
    </w:p>
    <w:p w14:paraId="5FEC635C" w14:textId="77777777" w:rsidR="00A97131" w:rsidRPr="00A975DB" w:rsidRDefault="00A97131" w:rsidP="00A97131">
      <w:pPr>
        <w:autoSpaceDE w:val="0"/>
        <w:autoSpaceDN w:val="0"/>
        <w:adjustRightInd w:val="0"/>
        <w:rPr>
          <w:rFonts w:ascii="Arial" w:eastAsiaTheme="minorHAnsi" w:hAnsi="Arial" w:cs="Arial"/>
          <w:b/>
          <w:bCs/>
          <w:sz w:val="22"/>
          <w:szCs w:val="22"/>
        </w:rPr>
      </w:pPr>
      <w:r w:rsidRPr="005E35E7">
        <w:rPr>
          <w:rFonts w:ascii="Tahoma" w:hAnsi="Tahoma" w:cs="Tahoma"/>
          <w:b/>
          <w:bCs/>
        </w:rPr>
        <w:sym w:font="Symbol" w:char="F0A7"/>
      </w:r>
      <w:r>
        <w:rPr>
          <w:rFonts w:ascii="Tahoma" w:hAnsi="Tahoma" w:cs="Tahoma"/>
          <w:b/>
          <w:bCs/>
        </w:rPr>
        <w:t xml:space="preserve"> </w:t>
      </w:r>
      <w:r w:rsidRPr="00A975DB">
        <w:rPr>
          <w:rFonts w:ascii="Arial" w:eastAsiaTheme="minorHAnsi" w:hAnsi="Arial" w:cs="Arial"/>
          <w:b/>
          <w:bCs/>
          <w:sz w:val="22"/>
          <w:szCs w:val="22"/>
        </w:rPr>
        <w:t>B</w:t>
      </w:r>
      <w:r>
        <w:rPr>
          <w:rFonts w:ascii="Arial" w:eastAsiaTheme="minorHAnsi" w:hAnsi="Arial" w:cs="Arial"/>
          <w:b/>
          <w:bCs/>
          <w:sz w:val="22"/>
          <w:szCs w:val="22"/>
        </w:rPr>
        <w:t>asic Precision Rifle Skills</w:t>
      </w:r>
      <w:r w:rsidR="006917CF">
        <w:rPr>
          <w:rFonts w:ascii="Arial" w:eastAsiaTheme="minorHAnsi" w:hAnsi="Arial" w:cs="Arial"/>
          <w:b/>
          <w:bCs/>
          <w:sz w:val="22"/>
          <w:szCs w:val="22"/>
        </w:rPr>
        <w:t>/Basic Sniper</w:t>
      </w:r>
    </w:p>
    <w:p w14:paraId="0AACBAC9" w14:textId="77777777" w:rsidR="00A97131" w:rsidRPr="00A975DB" w:rsidRDefault="00A97131" w:rsidP="00A97131">
      <w:pPr>
        <w:autoSpaceDE w:val="0"/>
        <w:autoSpaceDN w:val="0"/>
        <w:adjustRightInd w:val="0"/>
        <w:jc w:val="both"/>
        <w:rPr>
          <w:rFonts w:ascii="Arial" w:eastAsiaTheme="minorHAnsi" w:hAnsi="Arial" w:cs="Arial"/>
          <w:sz w:val="20"/>
          <w:szCs w:val="20"/>
        </w:rPr>
      </w:pPr>
      <w:r w:rsidRPr="00A975DB">
        <w:rPr>
          <w:rFonts w:ascii="Arial" w:eastAsiaTheme="minorHAnsi" w:hAnsi="Arial" w:cs="Arial"/>
          <w:sz w:val="20"/>
          <w:szCs w:val="20"/>
        </w:rPr>
        <w:t>Instructors for this three-day course will introduce students to the</w:t>
      </w:r>
      <w:r>
        <w:rPr>
          <w:rFonts w:ascii="Arial" w:eastAsiaTheme="minorHAnsi" w:hAnsi="Arial" w:cs="Arial"/>
          <w:sz w:val="20"/>
          <w:szCs w:val="20"/>
        </w:rPr>
        <w:t xml:space="preserve"> scoped rifl</w:t>
      </w:r>
      <w:r w:rsidRPr="00A975DB">
        <w:rPr>
          <w:rFonts w:ascii="Arial" w:eastAsiaTheme="minorHAnsi" w:hAnsi="Arial" w:cs="Arial"/>
          <w:sz w:val="20"/>
          <w:szCs w:val="20"/>
        </w:rPr>
        <w:t>e in a relevant and detailed manner. The course is</w:t>
      </w:r>
      <w:r>
        <w:rPr>
          <w:rFonts w:ascii="Arial" w:eastAsiaTheme="minorHAnsi" w:hAnsi="Arial" w:cs="Arial"/>
          <w:sz w:val="20"/>
          <w:szCs w:val="20"/>
        </w:rPr>
        <w:t xml:space="preserve"> </w:t>
      </w:r>
      <w:r w:rsidRPr="00A975DB">
        <w:rPr>
          <w:rFonts w:ascii="Arial" w:eastAsiaTheme="minorHAnsi" w:hAnsi="Arial" w:cs="Arial"/>
          <w:sz w:val="20"/>
          <w:szCs w:val="20"/>
        </w:rPr>
        <w:t>designed for student</w:t>
      </w:r>
      <w:r>
        <w:rPr>
          <w:rFonts w:ascii="Arial" w:eastAsiaTheme="minorHAnsi" w:hAnsi="Arial" w:cs="Arial"/>
          <w:sz w:val="20"/>
          <w:szCs w:val="20"/>
        </w:rPr>
        <w:t>s with little to no scoped rifl</w:t>
      </w:r>
      <w:r w:rsidRPr="00A975DB">
        <w:rPr>
          <w:rFonts w:ascii="Arial" w:eastAsiaTheme="minorHAnsi" w:hAnsi="Arial" w:cs="Arial"/>
          <w:sz w:val="20"/>
          <w:szCs w:val="20"/>
        </w:rPr>
        <w:t>e experience. I</w:t>
      </w:r>
      <w:r>
        <w:rPr>
          <w:rFonts w:ascii="Arial" w:eastAsiaTheme="minorHAnsi" w:hAnsi="Arial" w:cs="Arial"/>
          <w:sz w:val="20"/>
          <w:szCs w:val="20"/>
        </w:rPr>
        <w:t>nstruction includes scoped rifl</w:t>
      </w:r>
      <w:r w:rsidRPr="00A975DB">
        <w:rPr>
          <w:rFonts w:ascii="Arial" w:eastAsiaTheme="minorHAnsi" w:hAnsi="Arial" w:cs="Arial"/>
          <w:sz w:val="20"/>
          <w:szCs w:val="20"/>
        </w:rPr>
        <w:t>e operation and marksmanship</w:t>
      </w:r>
      <w:r>
        <w:rPr>
          <w:rFonts w:ascii="Arial" w:eastAsiaTheme="minorHAnsi" w:hAnsi="Arial" w:cs="Arial"/>
          <w:sz w:val="20"/>
          <w:szCs w:val="20"/>
        </w:rPr>
        <w:t xml:space="preserve"> </w:t>
      </w:r>
      <w:r w:rsidRPr="00A975DB">
        <w:rPr>
          <w:rFonts w:ascii="Arial" w:eastAsiaTheme="minorHAnsi" w:hAnsi="Arial" w:cs="Arial"/>
          <w:sz w:val="20"/>
          <w:szCs w:val="20"/>
        </w:rPr>
        <w:t xml:space="preserve">skills including weapon and equipment setup, care and maintenance. Proper mounting and use of optic sights including MOA </w:t>
      </w:r>
      <w:r w:rsidRPr="00821125">
        <w:rPr>
          <w:rFonts w:ascii="Arial" w:eastAsiaTheme="minorHAnsi" w:hAnsi="Arial" w:cs="Arial"/>
          <w:i/>
          <w:sz w:val="20"/>
          <w:szCs w:val="20"/>
        </w:rPr>
        <w:t>(Minute of Angel)</w:t>
      </w:r>
      <w:r>
        <w:rPr>
          <w:rFonts w:ascii="Arial" w:eastAsiaTheme="minorHAnsi" w:hAnsi="Arial" w:cs="Arial"/>
          <w:sz w:val="20"/>
          <w:szCs w:val="20"/>
        </w:rPr>
        <w:t xml:space="preserve"> </w:t>
      </w:r>
      <w:r w:rsidRPr="00A975DB">
        <w:rPr>
          <w:rFonts w:ascii="Arial" w:eastAsiaTheme="minorHAnsi" w:hAnsi="Arial" w:cs="Arial"/>
          <w:sz w:val="20"/>
          <w:szCs w:val="20"/>
        </w:rPr>
        <w:t>and</w:t>
      </w:r>
      <w:r>
        <w:rPr>
          <w:rFonts w:ascii="Arial" w:eastAsiaTheme="minorHAnsi" w:hAnsi="Arial" w:cs="Arial"/>
          <w:sz w:val="20"/>
          <w:szCs w:val="20"/>
        </w:rPr>
        <w:t xml:space="preserve"> personal rifl</w:t>
      </w:r>
      <w:r w:rsidRPr="00A975DB">
        <w:rPr>
          <w:rFonts w:ascii="Arial" w:eastAsiaTheme="minorHAnsi" w:hAnsi="Arial" w:cs="Arial"/>
          <w:sz w:val="20"/>
          <w:szCs w:val="20"/>
        </w:rPr>
        <w:t>e DOPE</w:t>
      </w:r>
      <w:r>
        <w:rPr>
          <w:rFonts w:ascii="Arial" w:eastAsiaTheme="minorHAnsi" w:hAnsi="Arial" w:cs="Arial"/>
          <w:sz w:val="20"/>
          <w:szCs w:val="20"/>
        </w:rPr>
        <w:t xml:space="preserve"> </w:t>
      </w:r>
      <w:r w:rsidRPr="00821125">
        <w:rPr>
          <w:rFonts w:ascii="Arial" w:eastAsiaTheme="minorHAnsi" w:hAnsi="Arial" w:cs="Arial"/>
          <w:i/>
          <w:sz w:val="20"/>
          <w:szCs w:val="20"/>
        </w:rPr>
        <w:t>(</w:t>
      </w:r>
      <w:r w:rsidRPr="00821125">
        <w:rPr>
          <w:rFonts w:ascii="Arial" w:hAnsi="Arial" w:cs="Arial"/>
          <w:i/>
          <w:color w:val="000000"/>
          <w:sz w:val="20"/>
          <w:szCs w:val="20"/>
        </w:rPr>
        <w:t xml:space="preserve">Data </w:t>
      </w:r>
      <w:proofErr w:type="gramStart"/>
      <w:r w:rsidRPr="00821125">
        <w:rPr>
          <w:rFonts w:ascii="Arial" w:hAnsi="Arial" w:cs="Arial"/>
          <w:i/>
          <w:color w:val="000000"/>
          <w:sz w:val="20"/>
          <w:szCs w:val="20"/>
        </w:rPr>
        <w:t>On</w:t>
      </w:r>
      <w:proofErr w:type="gramEnd"/>
      <w:r w:rsidRPr="00821125">
        <w:rPr>
          <w:rFonts w:ascii="Arial" w:hAnsi="Arial" w:cs="Arial"/>
          <w:i/>
          <w:color w:val="000000"/>
          <w:sz w:val="20"/>
          <w:szCs w:val="20"/>
        </w:rPr>
        <w:t xml:space="preserve"> Personal Equipment (</w:t>
      </w:r>
      <w:r w:rsidRPr="00821125">
        <w:rPr>
          <w:rStyle w:val="Strong"/>
          <w:rFonts w:ascii="Arial" w:hAnsi="Arial" w:cs="Arial"/>
          <w:i/>
          <w:color w:val="000000"/>
          <w:sz w:val="20"/>
          <w:szCs w:val="20"/>
        </w:rPr>
        <w:t>DOPE</w:t>
      </w:r>
      <w:r w:rsidRPr="00821125">
        <w:rPr>
          <w:rFonts w:ascii="Arial" w:hAnsi="Arial" w:cs="Arial"/>
          <w:i/>
          <w:color w:val="000000"/>
          <w:sz w:val="20"/>
          <w:szCs w:val="20"/>
        </w:rPr>
        <w:t>) book)</w:t>
      </w:r>
      <w:r w:rsidRPr="00821125">
        <w:rPr>
          <w:rFonts w:ascii="Arial" w:eastAsiaTheme="minorHAnsi" w:hAnsi="Arial" w:cs="Arial"/>
          <w:sz w:val="20"/>
          <w:szCs w:val="20"/>
        </w:rPr>
        <w:t xml:space="preserve"> </w:t>
      </w:r>
      <w:r w:rsidRPr="00A975DB">
        <w:rPr>
          <w:rFonts w:ascii="Arial" w:eastAsiaTheme="minorHAnsi" w:hAnsi="Arial" w:cs="Arial"/>
          <w:sz w:val="20"/>
          <w:szCs w:val="20"/>
        </w:rPr>
        <w:t>will be covered in detail.</w:t>
      </w:r>
    </w:p>
    <w:p w14:paraId="1F8655E3" w14:textId="77777777" w:rsidR="00A97131" w:rsidRPr="00A975DB" w:rsidRDefault="00A97131" w:rsidP="00A97131">
      <w:pPr>
        <w:autoSpaceDE w:val="0"/>
        <w:autoSpaceDN w:val="0"/>
        <w:adjustRightInd w:val="0"/>
        <w:rPr>
          <w:rFonts w:ascii="Arial" w:eastAsiaTheme="minorHAnsi" w:hAnsi="Arial" w:cs="Arial"/>
          <w:sz w:val="20"/>
          <w:szCs w:val="20"/>
        </w:rPr>
      </w:pPr>
      <w:r w:rsidRPr="00A975DB">
        <w:rPr>
          <w:rFonts w:ascii="Arial" w:eastAsiaTheme="minorHAnsi" w:hAnsi="Arial" w:cs="Arial"/>
          <w:b/>
          <w:bCs/>
          <w:sz w:val="20"/>
          <w:szCs w:val="20"/>
        </w:rPr>
        <w:t>P</w:t>
      </w:r>
      <w:r>
        <w:rPr>
          <w:rFonts w:ascii="Arial" w:eastAsiaTheme="minorHAnsi" w:hAnsi="Arial" w:cs="Arial"/>
          <w:b/>
          <w:bCs/>
          <w:sz w:val="20"/>
          <w:szCs w:val="20"/>
        </w:rPr>
        <w:t>rerequisite:</w:t>
      </w:r>
      <w:r w:rsidRPr="00A975DB">
        <w:rPr>
          <w:rFonts w:ascii="Arial" w:eastAsiaTheme="minorHAnsi" w:hAnsi="Arial" w:cs="Arial"/>
          <w:b/>
          <w:bCs/>
          <w:sz w:val="20"/>
          <w:szCs w:val="20"/>
        </w:rPr>
        <w:t xml:space="preserve"> </w:t>
      </w:r>
      <w:r w:rsidRPr="00A975DB">
        <w:rPr>
          <w:rFonts w:ascii="Arial" w:eastAsiaTheme="minorHAnsi" w:hAnsi="Arial" w:cs="Arial"/>
          <w:sz w:val="20"/>
          <w:szCs w:val="20"/>
        </w:rPr>
        <w:t xml:space="preserve">This course or a documented equivalency is a prerequisite </w:t>
      </w:r>
      <w:r>
        <w:rPr>
          <w:rFonts w:ascii="Arial" w:eastAsiaTheme="minorHAnsi" w:hAnsi="Arial" w:cs="Arial"/>
          <w:sz w:val="20"/>
          <w:szCs w:val="20"/>
        </w:rPr>
        <w:t>to attend the Advanced Scoped Rifl</w:t>
      </w:r>
      <w:r w:rsidRPr="00A975DB">
        <w:rPr>
          <w:rFonts w:ascii="Arial" w:eastAsiaTheme="minorHAnsi" w:hAnsi="Arial" w:cs="Arial"/>
          <w:sz w:val="20"/>
          <w:szCs w:val="20"/>
        </w:rPr>
        <w:t>e</w:t>
      </w:r>
      <w:r>
        <w:rPr>
          <w:rFonts w:ascii="Arial" w:eastAsiaTheme="minorHAnsi" w:hAnsi="Arial" w:cs="Arial"/>
          <w:sz w:val="20"/>
          <w:szCs w:val="20"/>
        </w:rPr>
        <w:t xml:space="preserve"> </w:t>
      </w:r>
      <w:r w:rsidRPr="00A975DB">
        <w:rPr>
          <w:rFonts w:ascii="Arial" w:eastAsiaTheme="minorHAnsi" w:hAnsi="Arial" w:cs="Arial"/>
          <w:sz w:val="20"/>
          <w:szCs w:val="20"/>
        </w:rPr>
        <w:t>Operator course.</w:t>
      </w:r>
    </w:p>
    <w:p w14:paraId="7F99A706" w14:textId="77777777" w:rsidR="00A97131" w:rsidRPr="00A975DB" w:rsidRDefault="00A97131" w:rsidP="00A97131">
      <w:pPr>
        <w:autoSpaceDE w:val="0"/>
        <w:autoSpaceDN w:val="0"/>
        <w:adjustRightInd w:val="0"/>
        <w:rPr>
          <w:rFonts w:ascii="Arial" w:hAnsi="Arial" w:cs="Arial"/>
          <w:sz w:val="20"/>
          <w:szCs w:val="20"/>
        </w:rPr>
      </w:pPr>
      <w:r w:rsidRPr="00A975DB">
        <w:rPr>
          <w:rFonts w:ascii="Arial" w:eastAsiaTheme="minorHAnsi" w:hAnsi="Arial" w:cs="Arial"/>
          <w:b/>
          <w:bCs/>
          <w:sz w:val="20"/>
          <w:szCs w:val="20"/>
        </w:rPr>
        <w:t>S</w:t>
      </w:r>
      <w:r>
        <w:rPr>
          <w:rFonts w:ascii="Arial" w:eastAsiaTheme="minorHAnsi" w:hAnsi="Arial" w:cs="Arial"/>
          <w:b/>
          <w:bCs/>
          <w:sz w:val="20"/>
          <w:szCs w:val="20"/>
        </w:rPr>
        <w:t>pecial Concerns</w:t>
      </w:r>
      <w:r w:rsidRPr="00A975DB">
        <w:rPr>
          <w:rFonts w:ascii="Arial" w:eastAsiaTheme="minorHAnsi" w:hAnsi="Arial" w:cs="Arial"/>
          <w:b/>
          <w:bCs/>
          <w:sz w:val="20"/>
          <w:szCs w:val="20"/>
        </w:rPr>
        <w:t xml:space="preserve">: </w:t>
      </w:r>
      <w:r w:rsidRPr="00A975DB">
        <w:rPr>
          <w:rFonts w:ascii="Arial" w:eastAsiaTheme="minorHAnsi" w:hAnsi="Arial" w:cs="Arial"/>
          <w:sz w:val="20"/>
          <w:szCs w:val="20"/>
        </w:rPr>
        <w:t>Each student mus</w:t>
      </w:r>
      <w:r>
        <w:rPr>
          <w:rFonts w:ascii="Arial" w:eastAsiaTheme="minorHAnsi" w:hAnsi="Arial" w:cs="Arial"/>
          <w:sz w:val="20"/>
          <w:szCs w:val="20"/>
        </w:rPr>
        <w:t>t provide a quality scoped rifl</w:t>
      </w:r>
      <w:r w:rsidRPr="00A975DB">
        <w:rPr>
          <w:rFonts w:ascii="Arial" w:eastAsiaTheme="minorHAnsi" w:hAnsi="Arial" w:cs="Arial"/>
          <w:sz w:val="20"/>
          <w:szCs w:val="20"/>
        </w:rPr>
        <w:t>e weapon system and 150 rounds of match grade</w:t>
      </w:r>
      <w:r>
        <w:rPr>
          <w:rFonts w:ascii="Arial" w:eastAsiaTheme="minorHAnsi" w:hAnsi="Arial" w:cs="Arial"/>
          <w:sz w:val="20"/>
          <w:szCs w:val="20"/>
        </w:rPr>
        <w:t xml:space="preserve"> ammunition. Non-bolt action rifl</w:t>
      </w:r>
      <w:r w:rsidRPr="00A975DB">
        <w:rPr>
          <w:rFonts w:ascii="Arial" w:eastAsiaTheme="minorHAnsi" w:hAnsi="Arial" w:cs="Arial"/>
          <w:sz w:val="20"/>
          <w:szCs w:val="20"/>
        </w:rPr>
        <w:t>es will need prior approval. This is a base level course and serves as a foundation</w:t>
      </w:r>
      <w:r>
        <w:rPr>
          <w:rFonts w:ascii="Arial" w:eastAsiaTheme="minorHAnsi" w:hAnsi="Arial" w:cs="Arial"/>
          <w:sz w:val="20"/>
          <w:szCs w:val="20"/>
        </w:rPr>
        <w:t xml:space="preserve"> for all further scoped rifl</w:t>
      </w:r>
      <w:r w:rsidRPr="00A975DB">
        <w:rPr>
          <w:rFonts w:ascii="Arial" w:eastAsiaTheme="minorHAnsi" w:hAnsi="Arial" w:cs="Arial"/>
          <w:sz w:val="20"/>
          <w:szCs w:val="20"/>
        </w:rPr>
        <w:t>e classes.</w:t>
      </w:r>
    </w:p>
    <w:p w14:paraId="44A98EE9" w14:textId="77777777" w:rsidR="00A97131" w:rsidRDefault="00A97131" w:rsidP="00A97131">
      <w:pPr>
        <w:autoSpaceDE w:val="0"/>
        <w:autoSpaceDN w:val="0"/>
        <w:adjustRightInd w:val="0"/>
        <w:rPr>
          <w:rFonts w:ascii="Arial" w:hAnsi="Arial" w:cs="Arial"/>
          <w:b/>
          <w:bCs/>
          <w:sz w:val="20"/>
          <w:szCs w:val="20"/>
        </w:rPr>
      </w:pPr>
    </w:p>
    <w:p w14:paraId="37DC528B" w14:textId="77777777" w:rsidR="00A97131" w:rsidRPr="00821125" w:rsidRDefault="00A97131" w:rsidP="00A97131">
      <w:pPr>
        <w:autoSpaceDE w:val="0"/>
        <w:autoSpaceDN w:val="0"/>
        <w:adjustRightInd w:val="0"/>
        <w:rPr>
          <w:rFonts w:ascii="Arial" w:eastAsiaTheme="minorHAnsi" w:hAnsi="Arial" w:cs="Arial"/>
          <w:b/>
          <w:bCs/>
          <w:sz w:val="22"/>
          <w:szCs w:val="22"/>
        </w:rPr>
      </w:pPr>
      <w:r w:rsidRPr="00821125">
        <w:rPr>
          <w:rFonts w:ascii="Arial" w:hAnsi="Arial" w:cs="Arial"/>
          <w:b/>
          <w:bCs/>
          <w:sz w:val="22"/>
          <w:szCs w:val="22"/>
        </w:rPr>
        <w:sym w:font="Symbol" w:char="F0A7"/>
      </w:r>
      <w:r w:rsidRPr="00821125">
        <w:rPr>
          <w:rFonts w:ascii="Arial" w:hAnsi="Arial" w:cs="Arial"/>
          <w:b/>
          <w:bCs/>
          <w:sz w:val="22"/>
          <w:szCs w:val="22"/>
        </w:rPr>
        <w:t xml:space="preserve"> </w:t>
      </w:r>
      <w:r w:rsidRPr="00821125">
        <w:rPr>
          <w:rFonts w:ascii="Arial" w:eastAsiaTheme="minorHAnsi" w:hAnsi="Arial" w:cs="Arial"/>
          <w:b/>
          <w:bCs/>
          <w:sz w:val="22"/>
          <w:szCs w:val="22"/>
        </w:rPr>
        <w:t>Undercover and Concealed Carry Tactics</w:t>
      </w:r>
    </w:p>
    <w:p w14:paraId="1A57666E" w14:textId="77777777" w:rsidR="00A97131" w:rsidRDefault="00A97131" w:rsidP="00A97131">
      <w:pPr>
        <w:autoSpaceDE w:val="0"/>
        <w:autoSpaceDN w:val="0"/>
        <w:adjustRightInd w:val="0"/>
        <w:jc w:val="both"/>
        <w:rPr>
          <w:rFonts w:ascii="Arial" w:eastAsiaTheme="minorHAnsi" w:hAnsi="Arial" w:cs="Arial"/>
          <w:sz w:val="20"/>
          <w:szCs w:val="20"/>
        </w:rPr>
      </w:pPr>
      <w:r w:rsidRPr="00821125">
        <w:rPr>
          <w:rFonts w:ascii="Arial" w:eastAsiaTheme="minorHAnsi" w:hAnsi="Arial" w:cs="Arial"/>
          <w:sz w:val="20"/>
          <w:szCs w:val="20"/>
        </w:rPr>
        <w:t>Another aspect of Combat Marksmanship is bein</w:t>
      </w:r>
      <w:r>
        <w:rPr>
          <w:rFonts w:ascii="Arial" w:eastAsiaTheme="minorHAnsi" w:hAnsi="Arial" w:cs="Arial"/>
          <w:sz w:val="20"/>
          <w:szCs w:val="20"/>
        </w:rPr>
        <w:t>g able to function with your fi</w:t>
      </w:r>
      <w:r w:rsidRPr="00821125">
        <w:rPr>
          <w:rFonts w:ascii="Arial" w:eastAsiaTheme="minorHAnsi" w:hAnsi="Arial" w:cs="Arial"/>
          <w:sz w:val="20"/>
          <w:szCs w:val="20"/>
        </w:rPr>
        <w:t>rearm when you are not on uniformed duty</w:t>
      </w:r>
      <w:r>
        <w:rPr>
          <w:rFonts w:ascii="Arial" w:eastAsiaTheme="minorHAnsi" w:hAnsi="Arial" w:cs="Arial"/>
          <w:sz w:val="20"/>
          <w:szCs w:val="20"/>
        </w:rPr>
        <w:t xml:space="preserve"> status. Oftentimes offi</w:t>
      </w:r>
      <w:r w:rsidRPr="00821125">
        <w:rPr>
          <w:rFonts w:ascii="Arial" w:eastAsiaTheme="minorHAnsi" w:hAnsi="Arial" w:cs="Arial"/>
          <w:sz w:val="20"/>
          <w:szCs w:val="20"/>
        </w:rPr>
        <w:t>cers or agents are assigned to plain clothes or undercover assignments. This brings new considerations to</w:t>
      </w:r>
      <w:r>
        <w:rPr>
          <w:rFonts w:ascii="Arial" w:eastAsiaTheme="minorHAnsi" w:hAnsi="Arial" w:cs="Arial"/>
          <w:sz w:val="20"/>
          <w:szCs w:val="20"/>
        </w:rPr>
        <w:t xml:space="preserve"> </w:t>
      </w:r>
      <w:r w:rsidRPr="00821125">
        <w:rPr>
          <w:rFonts w:ascii="Arial" w:eastAsiaTheme="minorHAnsi" w:hAnsi="Arial" w:cs="Arial"/>
          <w:sz w:val="20"/>
          <w:szCs w:val="20"/>
        </w:rPr>
        <w:t>operating in a safe, effective and economical fa</w:t>
      </w:r>
      <w:r>
        <w:rPr>
          <w:rFonts w:ascii="Arial" w:eastAsiaTheme="minorHAnsi" w:hAnsi="Arial" w:cs="Arial"/>
          <w:sz w:val="20"/>
          <w:szCs w:val="20"/>
        </w:rPr>
        <w:t>shion with your fi</w:t>
      </w:r>
      <w:r w:rsidRPr="00821125">
        <w:rPr>
          <w:rFonts w:ascii="Arial" w:eastAsiaTheme="minorHAnsi" w:hAnsi="Arial" w:cs="Arial"/>
          <w:sz w:val="20"/>
          <w:szCs w:val="20"/>
        </w:rPr>
        <w:t>rearm. Instructors in this one-day course will introduce students</w:t>
      </w:r>
      <w:r>
        <w:rPr>
          <w:rFonts w:ascii="Arial" w:eastAsiaTheme="minorHAnsi" w:hAnsi="Arial" w:cs="Arial"/>
          <w:sz w:val="20"/>
          <w:szCs w:val="20"/>
        </w:rPr>
        <w:t xml:space="preserve"> </w:t>
      </w:r>
      <w:r w:rsidRPr="00821125">
        <w:rPr>
          <w:rFonts w:ascii="Arial" w:eastAsiaTheme="minorHAnsi" w:hAnsi="Arial" w:cs="Arial"/>
          <w:sz w:val="20"/>
          <w:szCs w:val="20"/>
        </w:rPr>
        <w:t>to new ways to operate in a concealed fashion without losing the tactical edge. Topics include: d</w:t>
      </w:r>
      <w:r>
        <w:rPr>
          <w:rFonts w:ascii="Arial" w:eastAsiaTheme="minorHAnsi" w:hAnsi="Arial" w:cs="Arial"/>
          <w:sz w:val="20"/>
          <w:szCs w:val="20"/>
        </w:rPr>
        <w:t xml:space="preserve">ressing to conceal, concealment </w:t>
      </w:r>
      <w:r w:rsidRPr="00821125">
        <w:rPr>
          <w:rFonts w:ascii="Arial" w:eastAsiaTheme="minorHAnsi" w:hAnsi="Arial" w:cs="Arial"/>
          <w:sz w:val="20"/>
          <w:szCs w:val="20"/>
        </w:rPr>
        <w:t>garments, concealment holsters and tactical considerations of concealment to include</w:t>
      </w:r>
      <w:r>
        <w:rPr>
          <w:rFonts w:ascii="Arial" w:eastAsiaTheme="minorHAnsi" w:hAnsi="Arial" w:cs="Arial"/>
          <w:sz w:val="20"/>
          <w:szCs w:val="20"/>
        </w:rPr>
        <w:t xml:space="preserve"> quick accessibility to your fi</w:t>
      </w:r>
      <w:r w:rsidRPr="00821125">
        <w:rPr>
          <w:rFonts w:ascii="Arial" w:eastAsiaTheme="minorHAnsi" w:hAnsi="Arial" w:cs="Arial"/>
          <w:sz w:val="20"/>
          <w:szCs w:val="20"/>
        </w:rPr>
        <w:t>rearm versus</w:t>
      </w:r>
      <w:r>
        <w:rPr>
          <w:rFonts w:ascii="Arial" w:eastAsiaTheme="minorHAnsi" w:hAnsi="Arial" w:cs="Arial"/>
          <w:sz w:val="20"/>
          <w:szCs w:val="20"/>
        </w:rPr>
        <w:t xml:space="preserve"> </w:t>
      </w:r>
      <w:r w:rsidRPr="00821125">
        <w:rPr>
          <w:rFonts w:ascii="Arial" w:eastAsiaTheme="minorHAnsi" w:hAnsi="Arial" w:cs="Arial"/>
          <w:sz w:val="20"/>
          <w:szCs w:val="20"/>
        </w:rPr>
        <w:t>deep concealment and the loss of reactionary speed. In addition to classroom instruction, students</w:t>
      </w:r>
      <w:r>
        <w:rPr>
          <w:rFonts w:ascii="Arial" w:eastAsiaTheme="minorHAnsi" w:hAnsi="Arial" w:cs="Arial"/>
          <w:sz w:val="20"/>
          <w:szCs w:val="20"/>
        </w:rPr>
        <w:t xml:space="preserve"> will also participate in dry fi</w:t>
      </w:r>
      <w:r w:rsidRPr="00821125">
        <w:rPr>
          <w:rFonts w:ascii="Arial" w:eastAsiaTheme="minorHAnsi" w:hAnsi="Arial" w:cs="Arial"/>
          <w:sz w:val="20"/>
          <w:szCs w:val="20"/>
        </w:rPr>
        <w:t>re</w:t>
      </w:r>
      <w:r>
        <w:rPr>
          <w:rFonts w:ascii="Arial" w:eastAsiaTheme="minorHAnsi" w:hAnsi="Arial" w:cs="Arial"/>
          <w:sz w:val="20"/>
          <w:szCs w:val="20"/>
        </w:rPr>
        <w:t xml:space="preserve"> and live fi</w:t>
      </w:r>
      <w:r w:rsidRPr="00821125">
        <w:rPr>
          <w:rFonts w:ascii="Arial" w:eastAsiaTheme="minorHAnsi" w:hAnsi="Arial" w:cs="Arial"/>
          <w:sz w:val="20"/>
          <w:szCs w:val="20"/>
        </w:rPr>
        <w:t xml:space="preserve">re drills. </w:t>
      </w:r>
      <w:r w:rsidR="00E74609">
        <w:rPr>
          <w:rFonts w:ascii="Arial" w:eastAsiaTheme="minorHAnsi" w:hAnsi="Arial" w:cs="Arial"/>
          <w:sz w:val="20"/>
          <w:szCs w:val="20"/>
        </w:rPr>
        <w:t xml:space="preserve"> </w:t>
      </w:r>
    </w:p>
    <w:p w14:paraId="26014BD3" w14:textId="77777777" w:rsidR="002823CF" w:rsidRDefault="002823CF" w:rsidP="00A97131">
      <w:pPr>
        <w:autoSpaceDE w:val="0"/>
        <w:autoSpaceDN w:val="0"/>
        <w:adjustRightInd w:val="0"/>
        <w:jc w:val="both"/>
        <w:rPr>
          <w:rFonts w:ascii="Arial" w:eastAsiaTheme="minorHAnsi" w:hAnsi="Arial" w:cs="Arial"/>
          <w:sz w:val="20"/>
          <w:szCs w:val="20"/>
        </w:rPr>
      </w:pPr>
    </w:p>
    <w:p w14:paraId="1AC6AA88" w14:textId="77777777" w:rsidR="002823CF" w:rsidRDefault="002823CF" w:rsidP="002823CF">
      <w:pPr>
        <w:pStyle w:val="NoSpacing"/>
        <w:rPr>
          <w:rFonts w:ascii="Arial" w:hAnsi="Arial" w:cs="Arial"/>
          <w:b/>
        </w:rPr>
      </w:pPr>
      <w:r w:rsidRPr="00821125">
        <w:rPr>
          <w:rFonts w:ascii="Arial" w:hAnsi="Arial" w:cs="Arial"/>
          <w:b/>
          <w:bCs/>
        </w:rPr>
        <w:sym w:font="Symbol" w:char="F0A7"/>
      </w:r>
      <w:r>
        <w:rPr>
          <w:rFonts w:ascii="Arial" w:hAnsi="Arial" w:cs="Arial"/>
          <w:b/>
          <w:bCs/>
        </w:rPr>
        <w:t xml:space="preserve"> </w:t>
      </w:r>
      <w:r>
        <w:rPr>
          <w:rFonts w:ascii="Arial" w:hAnsi="Arial" w:cs="Arial"/>
          <w:b/>
        </w:rPr>
        <w:t>Court Security / Bailiff/Court Security Officer Firearms Skills</w:t>
      </w:r>
    </w:p>
    <w:p w14:paraId="5288E4D1" w14:textId="77777777" w:rsidR="002823CF" w:rsidRPr="002A4738" w:rsidRDefault="002823CF" w:rsidP="002823CF">
      <w:pPr>
        <w:pStyle w:val="NoSpacing"/>
        <w:rPr>
          <w:rFonts w:ascii="Arial" w:hAnsi="Arial" w:cs="Arial"/>
          <w:sz w:val="20"/>
          <w:szCs w:val="20"/>
        </w:rPr>
      </w:pPr>
      <w:r>
        <w:rPr>
          <w:rFonts w:ascii="Arial" w:hAnsi="Arial" w:cs="Arial"/>
          <w:sz w:val="20"/>
          <w:szCs w:val="20"/>
        </w:rPr>
        <w:t>This course provides firearms training for close encounter firearms situations. Training involves threat identification, move and shoot, cover and instinctive shooting techniques.</w:t>
      </w:r>
    </w:p>
    <w:p w14:paraId="68BF15B7" w14:textId="77777777" w:rsidR="002823CF" w:rsidRDefault="002823CF" w:rsidP="00A97131">
      <w:pPr>
        <w:autoSpaceDE w:val="0"/>
        <w:autoSpaceDN w:val="0"/>
        <w:adjustRightInd w:val="0"/>
        <w:jc w:val="both"/>
        <w:rPr>
          <w:rFonts w:ascii="Arial" w:eastAsiaTheme="minorHAnsi" w:hAnsi="Arial" w:cs="Arial"/>
          <w:sz w:val="20"/>
          <w:szCs w:val="20"/>
        </w:rPr>
      </w:pPr>
    </w:p>
    <w:p w14:paraId="05B10DFD" w14:textId="77777777" w:rsidR="00995EAA" w:rsidRDefault="00995EAA">
      <w:pPr>
        <w:spacing w:after="200" w:line="276" w:lineRule="auto"/>
        <w:rPr>
          <w:rFonts w:ascii="Arial" w:hAnsi="Arial" w:cs="Arial"/>
          <w:sz w:val="20"/>
          <w:szCs w:val="20"/>
        </w:rPr>
      </w:pPr>
      <w:r>
        <w:rPr>
          <w:rFonts w:ascii="Arial" w:hAnsi="Arial" w:cs="Arial"/>
          <w:sz w:val="20"/>
          <w:szCs w:val="20"/>
        </w:rPr>
        <w:br w:type="page"/>
      </w:r>
    </w:p>
    <w:p w14:paraId="747243BA" w14:textId="77777777" w:rsidR="001A2782" w:rsidRPr="001A2782" w:rsidRDefault="001A2782" w:rsidP="008868D3">
      <w:pPr>
        <w:pStyle w:val="NoSpacing"/>
        <w:rPr>
          <w:rFonts w:ascii="Arial" w:hAnsi="Arial" w:cs="Arial"/>
          <w:b/>
          <w:sz w:val="20"/>
          <w:szCs w:val="20"/>
        </w:rPr>
      </w:pPr>
    </w:p>
    <w:p w14:paraId="5E9D25D6" w14:textId="77777777" w:rsidR="00995EAA" w:rsidRPr="001E2ADE" w:rsidRDefault="001A2782" w:rsidP="00ED3FD7">
      <w:pPr>
        <w:pStyle w:val="NoSpacing"/>
        <w:jc w:val="center"/>
        <w:rPr>
          <w:rFonts w:ascii="Arial" w:eastAsia="Century Gothic" w:hAnsi="Arial" w:cs="Arial"/>
          <w:b/>
          <w:bCs/>
          <w:color w:val="FF0000"/>
          <w:sz w:val="36"/>
          <w:szCs w:val="36"/>
        </w:rPr>
      </w:pPr>
      <w:r w:rsidRPr="001E2ADE">
        <w:rPr>
          <w:rFonts w:ascii="Arial" w:hAnsi="Arial" w:cs="Arial"/>
          <w:b/>
          <w:color w:val="FF0000"/>
          <w:sz w:val="36"/>
          <w:szCs w:val="36"/>
        </w:rPr>
        <w:t xml:space="preserve">General </w:t>
      </w:r>
      <w:r w:rsidR="00ED3FD7" w:rsidRPr="001E2ADE">
        <w:rPr>
          <w:rFonts w:ascii="Arial" w:hAnsi="Arial" w:cs="Arial"/>
          <w:b/>
          <w:color w:val="FF0000"/>
          <w:sz w:val="36"/>
          <w:szCs w:val="36"/>
        </w:rPr>
        <w:t>In-Service Courses</w:t>
      </w:r>
    </w:p>
    <w:p w14:paraId="4DC178E7" w14:textId="77777777" w:rsidR="00ED3FD7" w:rsidRDefault="00ED3FD7" w:rsidP="00995EAA">
      <w:pPr>
        <w:pStyle w:val="NoSpacing"/>
        <w:rPr>
          <w:rFonts w:ascii="Arial" w:eastAsia="Century Gothic" w:hAnsi="Arial" w:cs="Arial"/>
          <w:b/>
          <w:bCs/>
        </w:rPr>
      </w:pPr>
    </w:p>
    <w:p w14:paraId="124820EB" w14:textId="77777777" w:rsidR="00302D70" w:rsidRDefault="00302D70" w:rsidP="00995EAA">
      <w:pPr>
        <w:pStyle w:val="NoSpacing"/>
        <w:rPr>
          <w:rFonts w:ascii="Arial" w:eastAsia="Century Gothic" w:hAnsi="Arial" w:cs="Arial"/>
          <w:b/>
          <w:bCs/>
        </w:rPr>
      </w:pPr>
    </w:p>
    <w:p w14:paraId="74239988" w14:textId="77777777" w:rsidR="005D20C9" w:rsidRPr="00353C63" w:rsidRDefault="005D20C9" w:rsidP="005D20C9">
      <w:pPr>
        <w:pStyle w:val="NoSpacing"/>
        <w:rPr>
          <w:rFonts w:ascii="Arial" w:hAnsi="Arial" w:cs="Arial"/>
          <w:sz w:val="20"/>
          <w:szCs w:val="20"/>
        </w:rPr>
      </w:pPr>
      <w:r w:rsidRPr="005B0B14">
        <w:rPr>
          <w:rFonts w:ascii="Arial" w:hAnsi="Arial" w:cs="Arial"/>
          <w:b/>
        </w:rPr>
        <w:t xml:space="preserve">Active Shooter and Communications </w:t>
      </w:r>
      <w:r w:rsidRPr="00302D70">
        <w:rPr>
          <w:rFonts w:ascii="Arial" w:hAnsi="Arial" w:cs="Arial"/>
        </w:rPr>
        <w:t>(TCOLE # 5309)</w:t>
      </w:r>
      <w:r>
        <w:rPr>
          <w:rFonts w:ascii="Arial" w:hAnsi="Arial" w:cs="Arial"/>
          <w:b/>
        </w:rPr>
        <w:t xml:space="preserve"> </w:t>
      </w:r>
      <w:r w:rsidRPr="005D20C9">
        <w:rPr>
          <w:rFonts w:ascii="Arial" w:hAnsi="Arial" w:cs="Arial"/>
        </w:rPr>
        <w:t>(</w:t>
      </w:r>
      <w:r w:rsidRPr="00353C63">
        <w:rPr>
          <w:rFonts w:ascii="Arial" w:hAnsi="Arial" w:cs="Arial"/>
          <w:sz w:val="20"/>
          <w:szCs w:val="20"/>
        </w:rPr>
        <w:t>8-hrs</w:t>
      </w:r>
      <w:r>
        <w:rPr>
          <w:rFonts w:ascii="Arial" w:hAnsi="Arial" w:cs="Arial"/>
          <w:sz w:val="20"/>
          <w:szCs w:val="20"/>
        </w:rPr>
        <w:t>)</w:t>
      </w:r>
    </w:p>
    <w:p w14:paraId="14C5DF29" w14:textId="77777777" w:rsidR="005D20C9" w:rsidRPr="00353C63" w:rsidRDefault="005D20C9" w:rsidP="005D20C9">
      <w:pPr>
        <w:pStyle w:val="NoSpacing"/>
        <w:rPr>
          <w:rFonts w:ascii="Arial" w:hAnsi="Arial" w:cs="Arial"/>
          <w:i/>
          <w:sz w:val="20"/>
          <w:szCs w:val="20"/>
        </w:rPr>
      </w:pPr>
      <w:r w:rsidRPr="00353C63">
        <w:rPr>
          <w:rFonts w:ascii="Arial" w:hAnsi="Arial" w:cs="Arial"/>
          <w:sz w:val="20"/>
          <w:szCs w:val="20"/>
        </w:rPr>
        <w:t xml:space="preserve">During this class students will look at the history of active shooters, and will learn how active shooter incidents were handled in the past and what has changed over the years.  Students will learn that active shooters do not only happen at schools, but can happen at any public location; where there are usually lots of victims.  Students will learn how the call taker can get vital information from the callers and to not discredit any call that comes in for the incident.  This class will teach </w:t>
      </w:r>
      <w:proofErr w:type="spellStart"/>
      <w:r w:rsidRPr="00353C63">
        <w:rPr>
          <w:rFonts w:ascii="Arial" w:hAnsi="Arial" w:cs="Arial"/>
          <w:sz w:val="20"/>
          <w:szCs w:val="20"/>
        </w:rPr>
        <w:t>telecommunicators</w:t>
      </w:r>
      <w:proofErr w:type="spellEnd"/>
      <w:r w:rsidRPr="00353C63">
        <w:rPr>
          <w:rFonts w:ascii="Arial" w:hAnsi="Arial" w:cs="Arial"/>
          <w:sz w:val="20"/>
          <w:szCs w:val="20"/>
        </w:rPr>
        <w:t xml:space="preserve"> what questions to ask of callers, how to dispatch the responding units and keep track of them.  This class will provide the </w:t>
      </w:r>
      <w:proofErr w:type="spellStart"/>
      <w:r w:rsidRPr="00353C63">
        <w:rPr>
          <w:rFonts w:ascii="Arial" w:hAnsi="Arial" w:cs="Arial"/>
          <w:sz w:val="20"/>
          <w:szCs w:val="20"/>
        </w:rPr>
        <w:t>telecommunicator</w:t>
      </w:r>
      <w:proofErr w:type="spellEnd"/>
      <w:r w:rsidRPr="00353C63">
        <w:rPr>
          <w:rFonts w:ascii="Arial" w:hAnsi="Arial" w:cs="Arial"/>
          <w:sz w:val="20"/>
          <w:szCs w:val="20"/>
        </w:rPr>
        <w:t xml:space="preserve"> with a solid knowledge base of how to handle an active shooter incident.  </w:t>
      </w:r>
      <w:r w:rsidRPr="00353C63">
        <w:rPr>
          <w:rFonts w:ascii="Arial" w:hAnsi="Arial" w:cs="Arial"/>
          <w:i/>
          <w:sz w:val="20"/>
          <w:szCs w:val="20"/>
        </w:rPr>
        <w:t xml:space="preserve">Instructor: Maria </w:t>
      </w:r>
      <w:proofErr w:type="spellStart"/>
      <w:r w:rsidRPr="00353C63">
        <w:rPr>
          <w:rFonts w:ascii="Arial" w:hAnsi="Arial" w:cs="Arial"/>
          <w:i/>
          <w:sz w:val="20"/>
          <w:szCs w:val="20"/>
        </w:rPr>
        <w:t>Lemonds</w:t>
      </w:r>
      <w:proofErr w:type="spellEnd"/>
      <w:r>
        <w:rPr>
          <w:rFonts w:ascii="Arial" w:hAnsi="Arial" w:cs="Arial"/>
          <w:i/>
          <w:sz w:val="20"/>
          <w:szCs w:val="20"/>
        </w:rPr>
        <w:t xml:space="preserve">  </w:t>
      </w:r>
    </w:p>
    <w:p w14:paraId="060ED8D4" w14:textId="77777777" w:rsidR="005D20C9" w:rsidRDefault="005D20C9" w:rsidP="00995EAA">
      <w:pPr>
        <w:pStyle w:val="NoSpacing"/>
        <w:rPr>
          <w:rFonts w:ascii="Arial" w:eastAsia="Century Gothic" w:hAnsi="Arial" w:cs="Arial"/>
          <w:b/>
          <w:bCs/>
        </w:rPr>
      </w:pPr>
    </w:p>
    <w:p w14:paraId="02A0E196" w14:textId="77777777" w:rsidR="00502271" w:rsidRPr="00502271" w:rsidRDefault="00502271" w:rsidP="00502271">
      <w:pPr>
        <w:rPr>
          <w:rFonts w:ascii="Arial" w:hAnsi="Arial" w:cs="Arial"/>
          <w:sz w:val="22"/>
          <w:szCs w:val="22"/>
        </w:rPr>
      </w:pPr>
      <w:proofErr w:type="spellStart"/>
      <w:r w:rsidRPr="00502271">
        <w:rPr>
          <w:rFonts w:ascii="Arial" w:hAnsi="Arial" w:cs="Arial"/>
          <w:b/>
          <w:sz w:val="22"/>
          <w:szCs w:val="22"/>
        </w:rPr>
        <w:t>Anti Terrorism</w:t>
      </w:r>
      <w:proofErr w:type="spellEnd"/>
      <w:r w:rsidRPr="00502271">
        <w:rPr>
          <w:rFonts w:ascii="Arial" w:hAnsi="Arial" w:cs="Arial"/>
          <w:b/>
          <w:sz w:val="22"/>
          <w:szCs w:val="22"/>
        </w:rPr>
        <w:t xml:space="preserve"> Concepts for the Patrol Officer</w:t>
      </w:r>
      <w:r w:rsidRPr="00502271">
        <w:rPr>
          <w:rFonts w:ascii="Arial" w:hAnsi="Arial" w:cs="Arial"/>
          <w:sz w:val="22"/>
          <w:szCs w:val="22"/>
        </w:rPr>
        <w:t xml:space="preserve"> (8-hrs)</w:t>
      </w:r>
    </w:p>
    <w:p w14:paraId="70FADD2E" w14:textId="77777777" w:rsidR="00502271" w:rsidRPr="00353C63" w:rsidRDefault="00502271" w:rsidP="00502271">
      <w:pPr>
        <w:rPr>
          <w:rFonts w:ascii="Arial" w:hAnsi="Arial" w:cs="Arial"/>
          <w:i/>
          <w:sz w:val="20"/>
        </w:rPr>
      </w:pPr>
      <w:r w:rsidRPr="00353C63">
        <w:rPr>
          <w:rFonts w:ascii="Arial" w:hAnsi="Arial" w:cs="Arial"/>
          <w:sz w:val="20"/>
        </w:rPr>
        <w:t xml:space="preserve">This is a must have course for every patrol officer and field supervisor.  This course begins with a brief educational background on Islamic, right wing, and environmental terrorist groups. The course then blends actual field level terrorism interdiction and shows the step by step building blocks to terrorist attacks, pre-incident indicators, and what to look for when contacting suspected terrorist during traffic stops and calls for service.  </w:t>
      </w:r>
      <w:r w:rsidRPr="00353C63">
        <w:rPr>
          <w:rFonts w:ascii="Arial" w:hAnsi="Arial" w:cs="Arial"/>
          <w:i/>
          <w:sz w:val="20"/>
        </w:rPr>
        <w:t xml:space="preserve">Instructor:  Dan </w:t>
      </w:r>
      <w:proofErr w:type="spellStart"/>
      <w:r w:rsidRPr="00353C63">
        <w:rPr>
          <w:rFonts w:ascii="Arial" w:hAnsi="Arial" w:cs="Arial"/>
          <w:i/>
          <w:sz w:val="20"/>
        </w:rPr>
        <w:t>Borgeson</w:t>
      </w:r>
      <w:proofErr w:type="spellEnd"/>
    </w:p>
    <w:p w14:paraId="63041590" w14:textId="77777777" w:rsidR="005D20C9" w:rsidRDefault="005D20C9" w:rsidP="00995EAA">
      <w:pPr>
        <w:pStyle w:val="NoSpacing"/>
        <w:rPr>
          <w:rFonts w:ascii="Arial" w:eastAsia="Century Gothic" w:hAnsi="Arial" w:cs="Arial"/>
          <w:b/>
          <w:bCs/>
        </w:rPr>
      </w:pPr>
    </w:p>
    <w:p w14:paraId="2EBC1CA4" w14:textId="77777777" w:rsidR="00F303BE" w:rsidRPr="00A975DB" w:rsidRDefault="00F303BE" w:rsidP="00F303BE">
      <w:pPr>
        <w:autoSpaceDE w:val="0"/>
        <w:autoSpaceDN w:val="0"/>
        <w:adjustRightInd w:val="0"/>
        <w:rPr>
          <w:rFonts w:ascii="Arial" w:eastAsiaTheme="minorHAnsi" w:hAnsi="Arial" w:cs="Arial"/>
          <w:b/>
          <w:bCs/>
          <w:sz w:val="22"/>
          <w:szCs w:val="22"/>
        </w:rPr>
      </w:pPr>
      <w:r w:rsidRPr="00720113">
        <w:rPr>
          <w:rFonts w:ascii="Arial" w:eastAsiaTheme="minorHAnsi" w:hAnsi="Arial" w:cs="Arial"/>
          <w:b/>
          <w:bCs/>
          <w:sz w:val="22"/>
          <w:szCs w:val="22"/>
        </w:rPr>
        <w:t>Basic Computer Skills</w:t>
      </w:r>
    </w:p>
    <w:p w14:paraId="01A38591" w14:textId="77777777" w:rsidR="00F303BE" w:rsidRDefault="00F303BE" w:rsidP="00F303BE">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Only know how to fi</w:t>
      </w:r>
      <w:r w:rsidRPr="00AA7918">
        <w:rPr>
          <w:rFonts w:ascii="Arial" w:eastAsiaTheme="minorHAnsi" w:hAnsi="Arial" w:cs="Arial"/>
          <w:sz w:val="20"/>
          <w:szCs w:val="20"/>
        </w:rPr>
        <w:t>nd the power button? Or can you just get your e-mail? Think Google is a foreign language? This class is as</w:t>
      </w:r>
      <w:r>
        <w:rPr>
          <w:rFonts w:ascii="Arial" w:eastAsiaTheme="minorHAnsi" w:hAnsi="Arial" w:cs="Arial"/>
          <w:sz w:val="20"/>
          <w:szCs w:val="20"/>
        </w:rPr>
        <w:t xml:space="preserve"> </w:t>
      </w:r>
      <w:r w:rsidRPr="00AA7918">
        <w:rPr>
          <w:rFonts w:ascii="Arial" w:eastAsiaTheme="minorHAnsi" w:hAnsi="Arial" w:cs="Arial"/>
          <w:sz w:val="20"/>
          <w:szCs w:val="20"/>
        </w:rPr>
        <w:t>basic as it gets. Students will learn basic computer operations in this course, allowing them to be more e</w:t>
      </w:r>
      <w:r>
        <w:rPr>
          <w:rFonts w:ascii="Arial" w:eastAsiaTheme="minorHAnsi" w:hAnsi="Arial" w:cs="Arial"/>
          <w:sz w:val="20"/>
          <w:szCs w:val="20"/>
        </w:rPr>
        <w:t>ffi</w:t>
      </w:r>
      <w:r w:rsidRPr="00AA7918">
        <w:rPr>
          <w:rFonts w:ascii="Arial" w:eastAsiaTheme="minorHAnsi" w:hAnsi="Arial" w:cs="Arial"/>
          <w:sz w:val="20"/>
          <w:szCs w:val="20"/>
        </w:rPr>
        <w:t>cient in their jobs and</w:t>
      </w:r>
      <w:r>
        <w:rPr>
          <w:rFonts w:ascii="Arial" w:eastAsiaTheme="minorHAnsi" w:hAnsi="Arial" w:cs="Arial"/>
          <w:sz w:val="20"/>
          <w:szCs w:val="20"/>
        </w:rPr>
        <w:t xml:space="preserve"> </w:t>
      </w:r>
      <w:r w:rsidRPr="00AA7918">
        <w:rPr>
          <w:rFonts w:ascii="Arial" w:eastAsiaTheme="minorHAnsi" w:hAnsi="Arial" w:cs="Arial"/>
          <w:sz w:val="20"/>
          <w:szCs w:val="20"/>
        </w:rPr>
        <w:t>experience less frustration with common errors and situations with the Windows operating system. This course will concentrate</w:t>
      </w:r>
      <w:r>
        <w:rPr>
          <w:rFonts w:ascii="Arial" w:eastAsiaTheme="minorHAnsi" w:hAnsi="Arial" w:cs="Arial"/>
          <w:sz w:val="20"/>
          <w:szCs w:val="20"/>
        </w:rPr>
        <w:t xml:space="preserve"> </w:t>
      </w:r>
      <w:r w:rsidRPr="00AA7918">
        <w:rPr>
          <w:rFonts w:ascii="Arial" w:eastAsiaTheme="minorHAnsi" w:hAnsi="Arial" w:cs="Arial"/>
          <w:sz w:val="20"/>
          <w:szCs w:val="20"/>
        </w:rPr>
        <w:t>on basic operation of the Windows operating system, word processing tips and tricks, e-mail basics (in</w:t>
      </w:r>
      <w:r>
        <w:rPr>
          <w:rFonts w:ascii="Arial" w:eastAsiaTheme="minorHAnsi" w:hAnsi="Arial" w:cs="Arial"/>
          <w:sz w:val="20"/>
          <w:szCs w:val="20"/>
        </w:rPr>
        <w:t xml:space="preserve">cluding replies, forwarding </w:t>
      </w:r>
      <w:r w:rsidRPr="00AA7918">
        <w:rPr>
          <w:rFonts w:ascii="Arial" w:eastAsiaTheme="minorHAnsi" w:hAnsi="Arial" w:cs="Arial"/>
          <w:sz w:val="20"/>
          <w:szCs w:val="20"/>
        </w:rPr>
        <w:t>and attach</w:t>
      </w:r>
      <w:r>
        <w:rPr>
          <w:rFonts w:ascii="Arial" w:eastAsiaTheme="minorHAnsi" w:hAnsi="Arial" w:cs="Arial"/>
          <w:sz w:val="20"/>
          <w:szCs w:val="20"/>
        </w:rPr>
        <w:t xml:space="preserve">ments) and basic level Internet </w:t>
      </w:r>
      <w:r w:rsidRPr="00AA7918">
        <w:rPr>
          <w:rFonts w:ascii="Arial" w:eastAsiaTheme="minorHAnsi" w:hAnsi="Arial" w:cs="Arial"/>
          <w:sz w:val="20"/>
          <w:szCs w:val="20"/>
        </w:rPr>
        <w:t>usage.</w:t>
      </w:r>
    </w:p>
    <w:p w14:paraId="7947B1D0" w14:textId="77777777" w:rsidR="00F303BE" w:rsidRDefault="00F303BE" w:rsidP="00C855C9">
      <w:pPr>
        <w:autoSpaceDE w:val="0"/>
        <w:autoSpaceDN w:val="0"/>
        <w:adjustRightInd w:val="0"/>
        <w:rPr>
          <w:rFonts w:ascii="Arial" w:eastAsiaTheme="minorHAnsi" w:hAnsi="Arial" w:cs="Arial"/>
          <w:b/>
          <w:bCs/>
          <w:sz w:val="22"/>
          <w:szCs w:val="22"/>
        </w:rPr>
      </w:pPr>
    </w:p>
    <w:p w14:paraId="4E7D63DC" w14:textId="77777777" w:rsidR="00F303BE" w:rsidRDefault="00F303BE" w:rsidP="00F303BE">
      <w:pPr>
        <w:autoSpaceDE w:val="0"/>
        <w:autoSpaceDN w:val="0"/>
        <w:adjustRightInd w:val="0"/>
        <w:rPr>
          <w:rFonts w:ascii="Arial" w:hAnsi="Arial" w:cs="Arial"/>
          <w:b/>
          <w:sz w:val="22"/>
          <w:szCs w:val="22"/>
        </w:rPr>
      </w:pPr>
      <w:r w:rsidRPr="009B693C">
        <w:rPr>
          <w:rFonts w:ascii="Arial" w:hAnsi="Arial" w:cs="Arial"/>
          <w:b/>
          <w:sz w:val="22"/>
          <w:szCs w:val="22"/>
        </w:rPr>
        <w:t>Basic Honor Guard - Skills and Development</w:t>
      </w:r>
      <w:r w:rsidR="00A64C30">
        <w:rPr>
          <w:rFonts w:ascii="Arial" w:hAnsi="Arial" w:cs="Arial"/>
          <w:b/>
          <w:sz w:val="22"/>
          <w:szCs w:val="22"/>
        </w:rPr>
        <w:t xml:space="preserve"> </w:t>
      </w:r>
      <w:r w:rsidR="00A64C30" w:rsidRPr="00885371">
        <w:rPr>
          <w:rFonts w:ascii="Papyrus" w:hAnsi="Papyrus" w:cs="Arial"/>
          <w:i/>
          <w:sz w:val="22"/>
          <w:szCs w:val="22"/>
        </w:rPr>
        <w:t xml:space="preserve">“Our </w:t>
      </w:r>
      <w:r w:rsidR="005B0B14">
        <w:rPr>
          <w:rFonts w:ascii="Papyrus" w:hAnsi="Papyrus" w:cs="Arial"/>
          <w:i/>
          <w:sz w:val="22"/>
          <w:szCs w:val="22"/>
        </w:rPr>
        <w:t>7</w:t>
      </w:r>
      <w:r w:rsidR="00A64C30" w:rsidRPr="00885371">
        <w:rPr>
          <w:rFonts w:ascii="Papyrus" w:hAnsi="Papyrus" w:cs="Arial"/>
          <w:i/>
          <w:sz w:val="22"/>
          <w:szCs w:val="22"/>
          <w:vertAlign w:val="superscript"/>
        </w:rPr>
        <w:t>th</w:t>
      </w:r>
      <w:r w:rsidR="00A64C30" w:rsidRPr="00885371">
        <w:rPr>
          <w:rFonts w:ascii="Papyrus" w:hAnsi="Papyrus" w:cs="Arial"/>
          <w:i/>
          <w:sz w:val="22"/>
          <w:szCs w:val="22"/>
        </w:rPr>
        <w:t xml:space="preserve"> year providing this training!”</w:t>
      </w:r>
    </w:p>
    <w:p w14:paraId="3B6CD87F" w14:textId="77777777" w:rsidR="00F303BE" w:rsidRPr="004A3EC0" w:rsidRDefault="00F303BE" w:rsidP="00F303BE">
      <w:pPr>
        <w:autoSpaceDE w:val="0"/>
        <w:autoSpaceDN w:val="0"/>
        <w:adjustRightInd w:val="0"/>
        <w:jc w:val="both"/>
        <w:rPr>
          <w:rFonts w:ascii="Arial" w:eastAsiaTheme="minorHAnsi" w:hAnsi="Arial" w:cs="Arial"/>
          <w:i/>
          <w:sz w:val="20"/>
          <w:szCs w:val="20"/>
        </w:rPr>
      </w:pPr>
      <w:r w:rsidRPr="009B693C">
        <w:rPr>
          <w:rFonts w:ascii="Arial" w:eastAsiaTheme="minorHAnsi" w:hAnsi="Arial" w:cs="Arial"/>
          <w:sz w:val="20"/>
          <w:szCs w:val="20"/>
        </w:rPr>
        <w:t xml:space="preserve">This course is designed to instruct officers in various aspects of Drill and Ceremonies, Customs and Courtesies, and military professionalism and then allow the officers to perfect the skills learned by continuous practice. Additionally, the course is designed to serve as a standardized guide to provide public safety organizations with the basics for the development of an agencies honor guard and color guard units. </w:t>
      </w:r>
      <w:r w:rsidR="004A3EC0">
        <w:rPr>
          <w:rFonts w:ascii="Arial" w:eastAsiaTheme="minorHAnsi" w:hAnsi="Arial" w:cs="Arial"/>
          <w:sz w:val="20"/>
          <w:szCs w:val="20"/>
        </w:rPr>
        <w:t xml:space="preserve"> </w:t>
      </w:r>
      <w:r w:rsidR="004A3EC0" w:rsidRPr="004A3EC0">
        <w:rPr>
          <w:rFonts w:ascii="Arial" w:eastAsiaTheme="minorHAnsi" w:hAnsi="Arial" w:cs="Arial"/>
          <w:i/>
          <w:sz w:val="20"/>
          <w:szCs w:val="20"/>
        </w:rPr>
        <w:t>Instructor:  Ron Spears</w:t>
      </w:r>
    </w:p>
    <w:p w14:paraId="59BA575A" w14:textId="77777777" w:rsidR="00F303BE" w:rsidRPr="00502271" w:rsidRDefault="00F303BE" w:rsidP="00A97131">
      <w:pPr>
        <w:pStyle w:val="NoSpacing"/>
        <w:rPr>
          <w:rFonts w:ascii="Arial" w:hAnsi="Arial" w:cs="Arial"/>
        </w:rPr>
      </w:pPr>
    </w:p>
    <w:p w14:paraId="5CB60204" w14:textId="77777777" w:rsidR="00A97131" w:rsidRPr="00AA7918" w:rsidRDefault="00A97131" w:rsidP="00A97131">
      <w:pPr>
        <w:autoSpaceDE w:val="0"/>
        <w:autoSpaceDN w:val="0"/>
        <w:adjustRightInd w:val="0"/>
        <w:rPr>
          <w:rFonts w:ascii="Arial" w:eastAsiaTheme="minorHAnsi" w:hAnsi="Arial" w:cs="Arial"/>
          <w:b/>
          <w:bCs/>
          <w:sz w:val="22"/>
          <w:szCs w:val="22"/>
        </w:rPr>
      </w:pPr>
      <w:r w:rsidRPr="00AA7918">
        <w:rPr>
          <w:rFonts w:ascii="Arial" w:eastAsiaTheme="minorHAnsi" w:hAnsi="Arial" w:cs="Arial"/>
          <w:b/>
          <w:bCs/>
          <w:sz w:val="22"/>
          <w:szCs w:val="22"/>
        </w:rPr>
        <w:t>B</w:t>
      </w:r>
      <w:r>
        <w:rPr>
          <w:rFonts w:ascii="Arial" w:eastAsiaTheme="minorHAnsi" w:hAnsi="Arial" w:cs="Arial"/>
          <w:b/>
          <w:bCs/>
          <w:sz w:val="22"/>
          <w:szCs w:val="22"/>
        </w:rPr>
        <w:t>asic Law Enforcement Videography</w:t>
      </w:r>
    </w:p>
    <w:p w14:paraId="4D7849FD" w14:textId="77777777" w:rsidR="00A97131" w:rsidRDefault="00A97131" w:rsidP="00A97131">
      <w:pPr>
        <w:autoSpaceDE w:val="0"/>
        <w:autoSpaceDN w:val="0"/>
        <w:adjustRightInd w:val="0"/>
        <w:jc w:val="both"/>
        <w:rPr>
          <w:rFonts w:ascii="Arial" w:eastAsiaTheme="minorHAnsi" w:hAnsi="Arial" w:cs="Arial"/>
          <w:sz w:val="20"/>
          <w:szCs w:val="20"/>
        </w:rPr>
      </w:pPr>
      <w:r w:rsidRPr="00AA7918">
        <w:rPr>
          <w:rFonts w:ascii="Arial" w:eastAsiaTheme="minorHAnsi" w:hAnsi="Arial" w:cs="Arial"/>
          <w:sz w:val="20"/>
          <w:szCs w:val="20"/>
        </w:rPr>
        <w:t>This cou</w:t>
      </w:r>
      <w:r>
        <w:rPr>
          <w:rFonts w:ascii="Arial" w:eastAsiaTheme="minorHAnsi" w:hAnsi="Arial" w:cs="Arial"/>
          <w:sz w:val="20"/>
          <w:szCs w:val="20"/>
        </w:rPr>
        <w:t>rse is for law enforcement offi</w:t>
      </w:r>
      <w:r w:rsidRPr="00AA7918">
        <w:rPr>
          <w:rFonts w:ascii="Arial" w:eastAsiaTheme="minorHAnsi" w:hAnsi="Arial" w:cs="Arial"/>
          <w:sz w:val="20"/>
          <w:szCs w:val="20"/>
        </w:rPr>
        <w:t>cers with no experience in videography and who are responsible for the use</w:t>
      </w:r>
      <w:r>
        <w:rPr>
          <w:rFonts w:ascii="Arial" w:eastAsiaTheme="minorHAnsi" w:hAnsi="Arial" w:cs="Arial"/>
          <w:sz w:val="20"/>
          <w:szCs w:val="20"/>
        </w:rPr>
        <w:t xml:space="preserve"> </w:t>
      </w:r>
      <w:r w:rsidRPr="00AA7918">
        <w:rPr>
          <w:rFonts w:ascii="Arial" w:eastAsiaTheme="minorHAnsi" w:hAnsi="Arial" w:cs="Arial"/>
          <w:sz w:val="20"/>
          <w:szCs w:val="20"/>
        </w:rPr>
        <w:t>of video for crime scenes or other documentary videography. Students are introduced to the use of video in law enforcement,</w:t>
      </w:r>
      <w:r>
        <w:rPr>
          <w:rFonts w:ascii="Arial" w:eastAsiaTheme="minorHAnsi" w:hAnsi="Arial" w:cs="Arial"/>
          <w:sz w:val="20"/>
          <w:szCs w:val="20"/>
        </w:rPr>
        <w:t xml:space="preserve"> </w:t>
      </w:r>
      <w:r w:rsidRPr="00AA7918">
        <w:rPr>
          <w:rFonts w:ascii="Arial" w:eastAsiaTheme="minorHAnsi" w:hAnsi="Arial" w:cs="Arial"/>
          <w:sz w:val="20"/>
          <w:szCs w:val="20"/>
        </w:rPr>
        <w:t>with an emphasis on crime scene and evi</w:t>
      </w:r>
      <w:r>
        <w:rPr>
          <w:rFonts w:ascii="Arial" w:eastAsiaTheme="minorHAnsi" w:hAnsi="Arial" w:cs="Arial"/>
          <w:sz w:val="20"/>
          <w:szCs w:val="20"/>
        </w:rPr>
        <w:t>dentiary documentation for offi</w:t>
      </w:r>
      <w:r w:rsidRPr="00AA7918">
        <w:rPr>
          <w:rFonts w:ascii="Arial" w:eastAsiaTheme="minorHAnsi" w:hAnsi="Arial" w:cs="Arial"/>
          <w:sz w:val="20"/>
          <w:szCs w:val="20"/>
        </w:rPr>
        <w:t>cers without access to a video production studio. Topics</w:t>
      </w:r>
      <w:r>
        <w:rPr>
          <w:rFonts w:ascii="Arial" w:eastAsiaTheme="minorHAnsi" w:hAnsi="Arial" w:cs="Arial"/>
          <w:sz w:val="20"/>
          <w:szCs w:val="20"/>
        </w:rPr>
        <w:t xml:space="preserve"> </w:t>
      </w:r>
      <w:r w:rsidRPr="00AA7918">
        <w:rPr>
          <w:rFonts w:ascii="Arial" w:eastAsiaTheme="minorHAnsi" w:hAnsi="Arial" w:cs="Arial"/>
          <w:sz w:val="20"/>
          <w:szCs w:val="20"/>
        </w:rPr>
        <w:t>include understanding camera features and controls, safety, ligh</w:t>
      </w:r>
      <w:r>
        <w:rPr>
          <w:rFonts w:ascii="Arial" w:eastAsiaTheme="minorHAnsi" w:hAnsi="Arial" w:cs="Arial"/>
          <w:sz w:val="20"/>
          <w:szCs w:val="20"/>
        </w:rPr>
        <w:t>ting, problem-solving in the field, and specifi</w:t>
      </w:r>
      <w:r w:rsidRPr="00AA7918">
        <w:rPr>
          <w:rFonts w:ascii="Arial" w:eastAsiaTheme="minorHAnsi" w:hAnsi="Arial" w:cs="Arial"/>
          <w:sz w:val="20"/>
          <w:szCs w:val="20"/>
        </w:rPr>
        <w:t>c scenarios such as</w:t>
      </w:r>
      <w:r>
        <w:rPr>
          <w:rFonts w:ascii="Arial" w:eastAsiaTheme="minorHAnsi" w:hAnsi="Arial" w:cs="Arial"/>
          <w:sz w:val="20"/>
          <w:szCs w:val="20"/>
        </w:rPr>
        <w:t xml:space="preserve"> </w:t>
      </w:r>
      <w:r w:rsidRPr="00AA7918">
        <w:rPr>
          <w:rFonts w:ascii="Arial" w:eastAsiaTheme="minorHAnsi" w:hAnsi="Arial" w:cs="Arial"/>
          <w:sz w:val="20"/>
          <w:szCs w:val="20"/>
        </w:rPr>
        <w:t>crime scenes, interviews and surveillance. Basic photography skills are helpful.</w:t>
      </w:r>
    </w:p>
    <w:p w14:paraId="1ABB5664" w14:textId="77777777" w:rsidR="00583E42" w:rsidRPr="00502271" w:rsidRDefault="00583E42" w:rsidP="00A97131">
      <w:pPr>
        <w:pStyle w:val="NoSpacing"/>
        <w:rPr>
          <w:rFonts w:ascii="Arial" w:hAnsi="Arial" w:cs="Arial"/>
        </w:rPr>
      </w:pPr>
    </w:p>
    <w:p w14:paraId="1FEDE7E3" w14:textId="77777777" w:rsidR="00754E7C" w:rsidRDefault="00754E7C">
      <w:pPr>
        <w:spacing w:after="200" w:line="276" w:lineRule="auto"/>
        <w:rPr>
          <w:rFonts w:ascii="Tahoma" w:eastAsiaTheme="minorHAnsi" w:hAnsi="Tahoma" w:cs="Tahoma"/>
          <w:b/>
          <w:bCs/>
          <w:sz w:val="22"/>
          <w:szCs w:val="22"/>
        </w:rPr>
      </w:pPr>
      <w:r>
        <w:rPr>
          <w:rFonts w:ascii="Tahoma" w:hAnsi="Tahoma" w:cs="Tahoma"/>
          <w:b/>
          <w:bCs/>
        </w:rPr>
        <w:br w:type="page"/>
      </w:r>
    </w:p>
    <w:p w14:paraId="04E5B3BA" w14:textId="77777777" w:rsidR="00754E7C" w:rsidRDefault="00754E7C" w:rsidP="00583E42">
      <w:pPr>
        <w:pStyle w:val="NoSpacing"/>
        <w:rPr>
          <w:rFonts w:ascii="Tahoma" w:hAnsi="Tahoma" w:cs="Tahoma"/>
          <w:b/>
          <w:bCs/>
        </w:rPr>
      </w:pPr>
    </w:p>
    <w:p w14:paraId="7B2CAC40" w14:textId="77777777" w:rsidR="00583E42" w:rsidRPr="00A75040" w:rsidRDefault="00583E42" w:rsidP="00583E42">
      <w:pPr>
        <w:pStyle w:val="NoSpacing"/>
        <w:rPr>
          <w:rFonts w:ascii="Arial" w:hAnsi="Arial" w:cs="Arial"/>
          <w:b/>
        </w:rPr>
      </w:pPr>
      <w:r w:rsidRPr="005E35E7">
        <w:rPr>
          <w:rFonts w:ascii="Tahoma" w:hAnsi="Tahoma" w:cs="Tahoma"/>
          <w:b/>
          <w:bCs/>
        </w:rPr>
        <w:sym w:font="Symbol" w:char="F0A7"/>
      </w:r>
      <w:r w:rsidR="00A4534E">
        <w:rPr>
          <w:rFonts w:ascii="Tahoma" w:hAnsi="Tahoma" w:cs="Tahoma"/>
          <w:b/>
          <w:bCs/>
        </w:rPr>
        <w:t xml:space="preserve"> </w:t>
      </w:r>
      <w:proofErr w:type="gramStart"/>
      <w:r w:rsidR="00A4534E" w:rsidRPr="00A4534E">
        <w:rPr>
          <w:rFonts w:cs="Arial"/>
          <w:color w:val="FF0000"/>
          <w:sz w:val="24"/>
          <w:szCs w:val="24"/>
        </w:rPr>
        <w:t xml:space="preserve">♥ </w:t>
      </w:r>
      <w:r>
        <w:rPr>
          <w:rFonts w:ascii="Tahoma" w:hAnsi="Tahoma" w:cs="Tahoma"/>
          <w:b/>
          <w:bCs/>
        </w:rPr>
        <w:t xml:space="preserve"> </w:t>
      </w:r>
      <w:r w:rsidRPr="00A75040">
        <w:rPr>
          <w:rFonts w:ascii="Arial" w:hAnsi="Arial" w:cs="Arial"/>
          <w:b/>
        </w:rPr>
        <w:t>Basic</w:t>
      </w:r>
      <w:proofErr w:type="gramEnd"/>
      <w:r w:rsidRPr="00A75040">
        <w:rPr>
          <w:rFonts w:ascii="Arial" w:hAnsi="Arial" w:cs="Arial"/>
          <w:b/>
        </w:rPr>
        <w:t xml:space="preserve"> </w:t>
      </w:r>
      <w:r>
        <w:rPr>
          <w:rFonts w:ascii="Arial" w:hAnsi="Arial" w:cs="Arial"/>
          <w:b/>
        </w:rPr>
        <w:t xml:space="preserve">Tactical Operations </w:t>
      </w:r>
      <w:r w:rsidRPr="00A75040">
        <w:rPr>
          <w:rFonts w:ascii="Arial" w:hAnsi="Arial" w:cs="Arial"/>
          <w:b/>
        </w:rPr>
        <w:t>“SWAT”</w:t>
      </w:r>
    </w:p>
    <w:p w14:paraId="7BD9109A" w14:textId="77777777" w:rsidR="00583E42" w:rsidRPr="00A75040" w:rsidRDefault="00583E42" w:rsidP="00583E42">
      <w:pPr>
        <w:pStyle w:val="NoSpacing"/>
        <w:jc w:val="both"/>
        <w:rPr>
          <w:rFonts w:ascii="Arial" w:hAnsi="Arial" w:cs="Arial"/>
          <w:sz w:val="20"/>
          <w:szCs w:val="20"/>
        </w:rPr>
      </w:pPr>
      <w:r>
        <w:t>T</w:t>
      </w:r>
      <w:r w:rsidRPr="00A75040">
        <w:rPr>
          <w:rFonts w:ascii="Arial" w:hAnsi="Arial" w:cs="Arial"/>
          <w:sz w:val="20"/>
          <w:szCs w:val="20"/>
        </w:rPr>
        <w:t xml:space="preserve">he first SWAT team was established in the Los Angeles Police Department in 1968. Since then, many American and Canadian police departments, especially in major cities and at the federal and state-levels of government, have established their own elite units under various names; these units, regardless of their official name, are referred to collectively as SWAT teams in colloquial usage. </w:t>
      </w:r>
      <w:r w:rsidRPr="00A75040">
        <w:rPr>
          <w:rFonts w:ascii="Arial" w:hAnsi="Arial" w:cs="Arial"/>
          <w:color w:val="000000"/>
          <w:sz w:val="20"/>
          <w:szCs w:val="20"/>
        </w:rPr>
        <w:t>This is a fundamental training course that focuses on the primary objectives of SWAT; special weapons and tactics. This course will move from the basics to the advanced covering such topics as; firearms, perimeters, various entries, tactical concepts, and team</w:t>
      </w:r>
      <w:r>
        <w:rPr>
          <w:rFonts w:ascii="Arial" w:hAnsi="Arial" w:cs="Arial"/>
          <w:color w:val="000000"/>
          <w:sz w:val="20"/>
          <w:szCs w:val="20"/>
        </w:rPr>
        <w:t>-</w:t>
      </w:r>
      <w:r w:rsidRPr="00A75040">
        <w:rPr>
          <w:rFonts w:ascii="Arial" w:hAnsi="Arial" w:cs="Arial"/>
          <w:color w:val="000000"/>
          <w:sz w:val="20"/>
          <w:szCs w:val="20"/>
        </w:rPr>
        <w:t>building. Officers will leave with the basic knowledge and skills necessary to operate in a tactical environment and be contributing members of a tactical team.</w:t>
      </w:r>
      <w:r>
        <w:rPr>
          <w:rFonts w:ascii="Arial" w:hAnsi="Arial" w:cs="Arial"/>
          <w:color w:val="000000"/>
          <w:sz w:val="20"/>
          <w:szCs w:val="20"/>
        </w:rPr>
        <w:t xml:space="preserve"> Students will participate in daily physical training to increase their physical performance in SWAT related mission environments.</w:t>
      </w:r>
    </w:p>
    <w:p w14:paraId="515EDFCD" w14:textId="77777777" w:rsidR="00A97131" w:rsidRPr="00502271" w:rsidRDefault="00A97131" w:rsidP="00995EAA">
      <w:pPr>
        <w:pStyle w:val="NoSpacing"/>
        <w:rPr>
          <w:rFonts w:ascii="Arial" w:eastAsia="Century Gothic" w:hAnsi="Arial" w:cs="Arial"/>
          <w:bCs/>
        </w:rPr>
      </w:pPr>
    </w:p>
    <w:p w14:paraId="3FBC9F0D" w14:textId="77777777" w:rsidR="00502271" w:rsidRPr="00502271" w:rsidRDefault="00502271" w:rsidP="00502271">
      <w:pPr>
        <w:rPr>
          <w:rFonts w:ascii="Arial" w:hAnsi="Arial" w:cs="Arial"/>
          <w:sz w:val="22"/>
          <w:szCs w:val="22"/>
        </w:rPr>
      </w:pPr>
      <w:r w:rsidRPr="00502271">
        <w:rPr>
          <w:rFonts w:ascii="Arial" w:hAnsi="Arial" w:cs="Arial"/>
          <w:b/>
          <w:sz w:val="22"/>
          <w:szCs w:val="22"/>
        </w:rPr>
        <w:t>Clandestine Laboratory Investigations</w:t>
      </w:r>
      <w:r w:rsidRPr="00502271">
        <w:rPr>
          <w:rFonts w:ascii="Arial" w:hAnsi="Arial" w:cs="Arial"/>
          <w:sz w:val="22"/>
          <w:szCs w:val="22"/>
        </w:rPr>
        <w:t xml:space="preserve"> (8-hrs)</w:t>
      </w:r>
    </w:p>
    <w:p w14:paraId="422E9EEC" w14:textId="77777777" w:rsidR="00502271" w:rsidRPr="00353C63" w:rsidRDefault="00502271" w:rsidP="00502271">
      <w:pPr>
        <w:rPr>
          <w:rFonts w:ascii="Arial" w:hAnsi="Arial" w:cs="Arial"/>
          <w:sz w:val="20"/>
        </w:rPr>
      </w:pPr>
      <w:r w:rsidRPr="00353C63">
        <w:rPr>
          <w:rFonts w:ascii="Arial" w:hAnsi="Arial" w:cs="Arial"/>
          <w:sz w:val="20"/>
        </w:rPr>
        <w:t>This course covers clandestine laboratory investigations for first responders / patrol officers.  Commonly manufactured controlled substances are profiled to show the production process and associated hazards that street officers may encounter.  Hydro Marijuana, Hash Oil, Mushrooms, Cheese, Crack Cocaine, Methamphetamine, Strawberry Meth and Crystal Meth are all covered.</w:t>
      </w:r>
      <w:r>
        <w:rPr>
          <w:rFonts w:ascii="Arial" w:hAnsi="Arial" w:cs="Arial"/>
          <w:sz w:val="20"/>
        </w:rPr>
        <w:t xml:space="preserve">  </w:t>
      </w:r>
      <w:r w:rsidRPr="00353C63">
        <w:rPr>
          <w:rFonts w:ascii="Arial" w:hAnsi="Arial" w:cs="Arial"/>
          <w:sz w:val="20"/>
        </w:rPr>
        <w:t>Students will develop a basic understanding of the hazards associated with clandestine labs and investigative steps that can be taken by first responders.</w:t>
      </w:r>
      <w:r>
        <w:rPr>
          <w:rFonts w:ascii="Arial" w:hAnsi="Arial" w:cs="Arial"/>
          <w:sz w:val="20"/>
        </w:rPr>
        <w:t xml:space="preserve">  </w:t>
      </w:r>
      <w:r w:rsidRPr="00353C63">
        <w:rPr>
          <w:rFonts w:ascii="Arial" w:hAnsi="Arial" w:cs="Arial"/>
          <w:i/>
          <w:sz w:val="20"/>
        </w:rPr>
        <w:t xml:space="preserve">Instructor: </w:t>
      </w:r>
      <w:r w:rsidRPr="00353C63">
        <w:rPr>
          <w:rFonts w:ascii="Arial" w:hAnsi="Arial" w:cs="Arial"/>
          <w:bCs/>
          <w:i/>
          <w:sz w:val="20"/>
        </w:rPr>
        <w:t>Greg Bowers</w:t>
      </w:r>
    </w:p>
    <w:p w14:paraId="11939E7A" w14:textId="77777777" w:rsidR="00502271" w:rsidRPr="00502271" w:rsidRDefault="00502271" w:rsidP="00995EAA">
      <w:pPr>
        <w:pStyle w:val="NoSpacing"/>
        <w:rPr>
          <w:rFonts w:ascii="Arial" w:eastAsia="Century Gothic" w:hAnsi="Arial" w:cs="Arial"/>
          <w:bCs/>
        </w:rPr>
      </w:pPr>
    </w:p>
    <w:p w14:paraId="67336085" w14:textId="77777777" w:rsidR="00A4534E" w:rsidRDefault="00F054C1" w:rsidP="00F054C1">
      <w:pPr>
        <w:autoSpaceDE w:val="0"/>
        <w:autoSpaceDN w:val="0"/>
        <w:adjustRightInd w:val="0"/>
        <w:rPr>
          <w:rFonts w:ascii="Tempus Sans ITC" w:hAnsi="Tempus Sans ITC" w:cs="Arial"/>
          <w:i/>
          <w:sz w:val="22"/>
          <w:szCs w:val="22"/>
        </w:rPr>
      </w:pPr>
      <w:r w:rsidRPr="009C14E7">
        <w:rPr>
          <w:rFonts w:ascii="Arial" w:hAnsi="Arial" w:cs="Arial"/>
          <w:b/>
          <w:sz w:val="22"/>
          <w:szCs w:val="22"/>
        </w:rPr>
        <w:t xml:space="preserve">Communication Skills </w:t>
      </w:r>
    </w:p>
    <w:p w14:paraId="390AC2FB" w14:textId="77777777" w:rsidR="00F054C1" w:rsidRDefault="00F054C1" w:rsidP="00F054C1">
      <w:pPr>
        <w:autoSpaceDE w:val="0"/>
        <w:autoSpaceDN w:val="0"/>
        <w:adjustRightInd w:val="0"/>
        <w:rPr>
          <w:rFonts w:ascii="Arial" w:hAnsi="Arial" w:cs="Arial"/>
          <w:sz w:val="20"/>
          <w:szCs w:val="20"/>
        </w:rPr>
      </w:pPr>
      <w:r w:rsidRPr="00FB1786">
        <w:rPr>
          <w:rFonts w:ascii="Arial" w:hAnsi="Arial" w:cs="Arial"/>
          <w:sz w:val="20"/>
          <w:szCs w:val="20"/>
        </w:rPr>
        <w:t xml:space="preserve">Communicating with tact, diplomacy and credibility is an important skill. </w:t>
      </w:r>
      <w:r>
        <w:rPr>
          <w:rFonts w:ascii="Arial" w:hAnsi="Arial" w:cs="Arial"/>
          <w:sz w:val="20"/>
          <w:szCs w:val="20"/>
        </w:rPr>
        <w:t>In this course p</w:t>
      </w:r>
      <w:r w:rsidRPr="00FB1786">
        <w:rPr>
          <w:rFonts w:ascii="Arial" w:hAnsi="Arial" w:cs="Arial"/>
          <w:sz w:val="20"/>
          <w:szCs w:val="20"/>
        </w:rPr>
        <w:t>articipants will learn: how to improve their own communication skills, identify the four basic behavioral styles and how to adapt to each, and how to capitalize on their own personal style for more effective communication. This course is excellent of any professional in the law enforcement field wish to improve their basic communication skills.</w:t>
      </w:r>
    </w:p>
    <w:p w14:paraId="6CE6E9E7" w14:textId="77777777" w:rsidR="002A4738" w:rsidRPr="00502271" w:rsidRDefault="002A4738" w:rsidP="00F054C1">
      <w:pPr>
        <w:autoSpaceDE w:val="0"/>
        <w:autoSpaceDN w:val="0"/>
        <w:adjustRightInd w:val="0"/>
        <w:rPr>
          <w:rFonts w:ascii="Arial" w:hAnsi="Arial" w:cs="Arial"/>
          <w:sz w:val="22"/>
          <w:szCs w:val="22"/>
        </w:rPr>
      </w:pPr>
    </w:p>
    <w:p w14:paraId="71A83123" w14:textId="77777777" w:rsidR="00502271" w:rsidRPr="00502271" w:rsidRDefault="00502271" w:rsidP="00502271">
      <w:pPr>
        <w:rPr>
          <w:rFonts w:ascii="Arial" w:hAnsi="Arial" w:cs="Arial"/>
          <w:bCs/>
          <w:sz w:val="22"/>
          <w:szCs w:val="22"/>
        </w:rPr>
      </w:pPr>
      <w:r w:rsidRPr="00502271">
        <w:rPr>
          <w:rFonts w:ascii="Arial" w:hAnsi="Arial" w:cs="Arial"/>
          <w:b/>
          <w:bCs/>
          <w:sz w:val="22"/>
          <w:szCs w:val="22"/>
        </w:rPr>
        <w:t>Community Policing</w:t>
      </w:r>
      <w:r w:rsidRPr="00502271">
        <w:rPr>
          <w:rFonts w:ascii="Arial" w:hAnsi="Arial" w:cs="Arial"/>
          <w:bCs/>
          <w:sz w:val="22"/>
          <w:szCs w:val="22"/>
        </w:rPr>
        <w:t xml:space="preserve"> (16-hrs)</w:t>
      </w:r>
    </w:p>
    <w:p w14:paraId="5C71ED0C" w14:textId="77777777" w:rsidR="00502271" w:rsidRPr="00BB7705" w:rsidRDefault="00502271" w:rsidP="00502271">
      <w:pPr>
        <w:rPr>
          <w:rFonts w:ascii="Arial" w:hAnsi="Arial" w:cs="Arial"/>
          <w:sz w:val="20"/>
        </w:rPr>
      </w:pPr>
      <w:r>
        <w:rPr>
          <w:rFonts w:ascii="Arial" w:hAnsi="Arial" w:cs="Arial"/>
          <w:bCs/>
          <w:sz w:val="20"/>
        </w:rPr>
        <w:t xml:space="preserve">What exactly is community policing?  What are its roots?  How can a department put it into action?  This program will answer these questions and more.  This course provides officers with an understanding of what community policing is, how it came about, ways to begin building partnerships with the community, and the fundamentals of problem solving.  </w:t>
      </w:r>
      <w:r w:rsidRPr="00353C63">
        <w:rPr>
          <w:rFonts w:ascii="Arial" w:hAnsi="Arial" w:cs="Arial"/>
          <w:i/>
          <w:sz w:val="20"/>
        </w:rPr>
        <w:t xml:space="preserve">Instructor: </w:t>
      </w:r>
      <w:r w:rsidRPr="00353C63">
        <w:rPr>
          <w:rFonts w:ascii="Arial" w:hAnsi="Arial" w:cs="Arial"/>
          <w:bCs/>
          <w:i/>
          <w:sz w:val="20"/>
        </w:rPr>
        <w:t>Greg Bowers</w:t>
      </w:r>
    </w:p>
    <w:p w14:paraId="199FBD67" w14:textId="77777777" w:rsidR="00502271" w:rsidRPr="00502271" w:rsidRDefault="00502271" w:rsidP="00F054C1">
      <w:pPr>
        <w:autoSpaceDE w:val="0"/>
        <w:autoSpaceDN w:val="0"/>
        <w:adjustRightInd w:val="0"/>
        <w:rPr>
          <w:rFonts w:ascii="Arial" w:hAnsi="Arial" w:cs="Arial"/>
          <w:sz w:val="22"/>
          <w:szCs w:val="22"/>
        </w:rPr>
      </w:pPr>
    </w:p>
    <w:p w14:paraId="2031DC4E" w14:textId="77777777" w:rsidR="002A4738" w:rsidRPr="007354FE" w:rsidRDefault="002A4738" w:rsidP="002A4738">
      <w:pPr>
        <w:pStyle w:val="NoSpacing"/>
        <w:rPr>
          <w:rFonts w:ascii="Arial" w:hAnsi="Arial" w:cs="Arial"/>
          <w:b/>
          <w:bCs/>
        </w:rPr>
      </w:pPr>
      <w:r w:rsidRPr="007354FE">
        <w:rPr>
          <w:rFonts w:ascii="Arial" w:hAnsi="Arial" w:cs="Arial"/>
          <w:b/>
          <w:bCs/>
        </w:rPr>
        <w:t>Correctional Direct Supervision</w:t>
      </w:r>
    </w:p>
    <w:p w14:paraId="33DD658B" w14:textId="77777777" w:rsidR="002A4738" w:rsidRPr="000704D3" w:rsidRDefault="002A4738" w:rsidP="002A4738">
      <w:pPr>
        <w:pStyle w:val="NoSpacing"/>
        <w:rPr>
          <w:rStyle w:val="bodytext1"/>
          <w:sz w:val="20"/>
          <w:szCs w:val="20"/>
        </w:rPr>
      </w:pPr>
      <w:r w:rsidRPr="000704D3">
        <w:rPr>
          <w:rFonts w:ascii="Arial" w:hAnsi="Arial" w:cs="Arial"/>
          <w:color w:val="000000"/>
          <w:sz w:val="20"/>
          <w:szCs w:val="20"/>
        </w:rPr>
        <w:t>Learners will learn and apply the Principles and Dynamics of Direct Supervision including mediation, arbitration and crisis intervention in a correctional setting.  Included in this course is TCLEOSE Course #3503, Interpersonal Communications in the Correctional Setting which focuses on positive behavior control, dispute resolution and incident debriefing.</w:t>
      </w:r>
    </w:p>
    <w:p w14:paraId="4F8D4ABB" w14:textId="77777777" w:rsidR="00F054C1" w:rsidRPr="00502271" w:rsidRDefault="00F054C1" w:rsidP="00F054C1">
      <w:pPr>
        <w:pStyle w:val="NoSpacing"/>
        <w:rPr>
          <w:rFonts w:ascii="Arial" w:hAnsi="Arial" w:cs="Arial"/>
        </w:rPr>
      </w:pPr>
    </w:p>
    <w:p w14:paraId="7A78BB7A" w14:textId="77777777" w:rsidR="00502271" w:rsidRPr="00502271" w:rsidRDefault="00502271" w:rsidP="00502271">
      <w:pPr>
        <w:rPr>
          <w:rFonts w:ascii="Arial" w:hAnsi="Arial" w:cs="Arial"/>
          <w:sz w:val="22"/>
          <w:szCs w:val="22"/>
        </w:rPr>
      </w:pPr>
      <w:r w:rsidRPr="00502271">
        <w:rPr>
          <w:rFonts w:ascii="Arial" w:hAnsi="Arial" w:cs="Arial"/>
          <w:b/>
          <w:sz w:val="22"/>
          <w:szCs w:val="22"/>
        </w:rPr>
        <w:t>Courtroom Testimony for Police Officers</w:t>
      </w:r>
      <w:r w:rsidRPr="00502271">
        <w:rPr>
          <w:rFonts w:ascii="Arial" w:hAnsi="Arial" w:cs="Arial"/>
          <w:sz w:val="22"/>
          <w:szCs w:val="22"/>
        </w:rPr>
        <w:t xml:space="preserve"> (8-hrs)</w:t>
      </w:r>
    </w:p>
    <w:p w14:paraId="04BD2578" w14:textId="77777777" w:rsidR="00502271" w:rsidRDefault="00502271" w:rsidP="00502271">
      <w:pPr>
        <w:rPr>
          <w:rFonts w:ascii="Arial" w:hAnsi="Arial" w:cs="Arial"/>
          <w:bCs/>
          <w:i/>
          <w:sz w:val="20"/>
        </w:rPr>
      </w:pPr>
      <w:r w:rsidRPr="00353C63">
        <w:rPr>
          <w:rFonts w:ascii="Arial" w:hAnsi="Arial" w:cs="Arial"/>
          <w:sz w:val="20"/>
        </w:rPr>
        <w:t>This course covers courtroom testimony for police officers.  Everything from what officers’ need to know before they reach the courtroom to actually giving testimony will be examined.</w:t>
      </w:r>
      <w:r>
        <w:rPr>
          <w:rFonts w:ascii="Arial" w:hAnsi="Arial" w:cs="Arial"/>
          <w:sz w:val="20"/>
        </w:rPr>
        <w:t xml:space="preserve">  </w:t>
      </w:r>
      <w:r w:rsidRPr="00353C63">
        <w:rPr>
          <w:rFonts w:ascii="Arial" w:hAnsi="Arial" w:cs="Arial"/>
          <w:sz w:val="20"/>
        </w:rPr>
        <w:t xml:space="preserve">Students will develop a basic understanding of the do’s and don’ts associated with testifying and how to deliver their testimony in an effective professional manner.  </w:t>
      </w:r>
      <w:r w:rsidRPr="00353C63">
        <w:rPr>
          <w:rFonts w:ascii="Arial" w:hAnsi="Arial" w:cs="Arial"/>
          <w:i/>
          <w:sz w:val="20"/>
        </w:rPr>
        <w:t xml:space="preserve">Instructor: </w:t>
      </w:r>
      <w:r w:rsidRPr="00353C63">
        <w:rPr>
          <w:rFonts w:ascii="Arial" w:hAnsi="Arial" w:cs="Arial"/>
          <w:bCs/>
          <w:i/>
          <w:sz w:val="20"/>
        </w:rPr>
        <w:t>Greg Bowers</w:t>
      </w:r>
    </w:p>
    <w:p w14:paraId="67532084" w14:textId="77777777" w:rsidR="00502271" w:rsidRPr="00502271" w:rsidRDefault="00502271" w:rsidP="00502271">
      <w:pPr>
        <w:autoSpaceDE w:val="0"/>
        <w:autoSpaceDN w:val="0"/>
        <w:adjustRightInd w:val="0"/>
        <w:rPr>
          <w:rFonts w:ascii="Arial" w:hAnsi="Arial" w:cs="Arial"/>
          <w:sz w:val="22"/>
          <w:szCs w:val="22"/>
        </w:rPr>
      </w:pPr>
    </w:p>
    <w:p w14:paraId="7B13636F" w14:textId="77777777" w:rsidR="005D20C9" w:rsidRDefault="005D20C9" w:rsidP="005D20C9">
      <w:pPr>
        <w:jc w:val="both"/>
        <w:rPr>
          <w:rFonts w:ascii="Arial" w:hAnsi="Arial" w:cs="Arial"/>
          <w:bCs/>
          <w:sz w:val="20"/>
        </w:rPr>
      </w:pPr>
      <w:r w:rsidRPr="005B0B14">
        <w:rPr>
          <w:rFonts w:ascii="Arial" w:hAnsi="Arial" w:cs="Arial"/>
          <w:b/>
          <w:bCs/>
          <w:sz w:val="22"/>
          <w:szCs w:val="22"/>
        </w:rPr>
        <w:t>Crash Investigations</w:t>
      </w:r>
      <w:r w:rsidRPr="005B0B14">
        <w:rPr>
          <w:rFonts w:ascii="Arial" w:hAnsi="Arial" w:cs="Arial"/>
          <w:bCs/>
        </w:rPr>
        <w:t xml:space="preserve"> </w:t>
      </w:r>
      <w:r>
        <w:rPr>
          <w:rFonts w:ascii="Arial" w:hAnsi="Arial" w:cs="Arial"/>
          <w:bCs/>
          <w:sz w:val="20"/>
        </w:rPr>
        <w:t xml:space="preserve">  (</w:t>
      </w:r>
      <w:r w:rsidRPr="00F6446A">
        <w:rPr>
          <w:rFonts w:ascii="Arial" w:hAnsi="Arial" w:cs="Arial"/>
          <w:bCs/>
          <w:sz w:val="20"/>
        </w:rPr>
        <w:t>8-hrs</w:t>
      </w:r>
      <w:r>
        <w:rPr>
          <w:rFonts w:ascii="Arial" w:hAnsi="Arial" w:cs="Arial"/>
          <w:bCs/>
          <w:sz w:val="20"/>
        </w:rPr>
        <w:t>)</w:t>
      </w:r>
    </w:p>
    <w:p w14:paraId="31DA805A" w14:textId="77777777" w:rsidR="005D20C9" w:rsidRPr="005B0B14" w:rsidRDefault="005D20C9" w:rsidP="005D20C9">
      <w:pPr>
        <w:jc w:val="both"/>
        <w:rPr>
          <w:rFonts w:ascii="Arial" w:hAnsi="Arial" w:cs="Arial"/>
          <w:color w:val="222222"/>
          <w:sz w:val="20"/>
        </w:rPr>
      </w:pPr>
      <w:r w:rsidRPr="005B0B14">
        <w:rPr>
          <w:rFonts w:ascii="Arial" w:hAnsi="Arial" w:cs="Arial"/>
          <w:color w:val="222222"/>
          <w:sz w:val="20"/>
        </w:rPr>
        <w:t>Students will learn the concept of investigating – rather than just reporting – crashes, and what crash scene evidence to collect as well as how to collect it.</w:t>
      </w:r>
    </w:p>
    <w:p w14:paraId="267ACD3F" w14:textId="77777777" w:rsidR="005D20C9" w:rsidRPr="00502271" w:rsidRDefault="005D20C9" w:rsidP="00F054C1">
      <w:pPr>
        <w:pStyle w:val="NoSpacing"/>
        <w:rPr>
          <w:rFonts w:ascii="Arial" w:hAnsi="Arial" w:cs="Arial"/>
        </w:rPr>
      </w:pPr>
    </w:p>
    <w:p w14:paraId="5020A77A" w14:textId="77777777" w:rsidR="005B0B14" w:rsidRDefault="005B0B14" w:rsidP="005B0B14">
      <w:pPr>
        <w:pStyle w:val="BodyText"/>
        <w:jc w:val="both"/>
        <w:rPr>
          <w:sz w:val="20"/>
          <w:szCs w:val="20"/>
        </w:rPr>
      </w:pPr>
      <w:r w:rsidRPr="005B0B14">
        <w:rPr>
          <w:b/>
          <w:sz w:val="22"/>
          <w:szCs w:val="22"/>
        </w:rPr>
        <w:t>Criminal/Narcotics Interdiction</w:t>
      </w:r>
      <w:r w:rsidRPr="00F6446A">
        <w:rPr>
          <w:sz w:val="20"/>
          <w:szCs w:val="20"/>
        </w:rPr>
        <w:t xml:space="preserve"> </w:t>
      </w:r>
      <w:r w:rsidR="005D20C9">
        <w:rPr>
          <w:sz w:val="20"/>
          <w:szCs w:val="20"/>
        </w:rPr>
        <w:t>(</w:t>
      </w:r>
      <w:r>
        <w:rPr>
          <w:sz w:val="20"/>
          <w:szCs w:val="20"/>
        </w:rPr>
        <w:t>8</w:t>
      </w:r>
      <w:r w:rsidRPr="00F6446A">
        <w:rPr>
          <w:sz w:val="20"/>
          <w:szCs w:val="20"/>
        </w:rPr>
        <w:t>-hrs</w:t>
      </w:r>
      <w:r w:rsidR="005D20C9">
        <w:rPr>
          <w:sz w:val="20"/>
          <w:szCs w:val="20"/>
        </w:rPr>
        <w:t>)</w:t>
      </w:r>
    </w:p>
    <w:p w14:paraId="0FC5D900" w14:textId="77777777" w:rsidR="005B0B14" w:rsidRPr="005B0B14" w:rsidRDefault="005B0B14" w:rsidP="005B0B14">
      <w:pPr>
        <w:autoSpaceDE w:val="0"/>
        <w:autoSpaceDN w:val="0"/>
        <w:adjustRightInd w:val="0"/>
        <w:jc w:val="both"/>
        <w:rPr>
          <w:rFonts w:ascii="Arial" w:hAnsi="Arial" w:cs="Arial"/>
          <w:sz w:val="20"/>
        </w:rPr>
      </w:pPr>
      <w:r w:rsidRPr="005B0B14">
        <w:rPr>
          <w:rFonts w:ascii="Arial" w:hAnsi="Arial" w:cs="Arial"/>
          <w:sz w:val="20"/>
        </w:rPr>
        <w:t>The objective of this course is to educate law enforcement officers in proper techniques and procedures to successfully and lawfully conduct criminal interdiction patrol stops.</w:t>
      </w:r>
    </w:p>
    <w:p w14:paraId="34229B22" w14:textId="77777777" w:rsidR="00A4534E" w:rsidRDefault="00A4534E" w:rsidP="00F054C1">
      <w:pPr>
        <w:pStyle w:val="NoSpacing"/>
        <w:rPr>
          <w:rFonts w:ascii="Arial" w:hAnsi="Arial" w:cs="Arial"/>
        </w:rPr>
      </w:pPr>
    </w:p>
    <w:p w14:paraId="2EA641CB" w14:textId="77777777" w:rsidR="00754E7C" w:rsidRDefault="00754E7C" w:rsidP="00F054C1">
      <w:pPr>
        <w:pStyle w:val="NoSpacing"/>
        <w:rPr>
          <w:rFonts w:ascii="Arial" w:hAnsi="Arial" w:cs="Arial"/>
        </w:rPr>
      </w:pPr>
    </w:p>
    <w:p w14:paraId="3B36C570" w14:textId="77777777" w:rsidR="00754E7C" w:rsidRPr="00502271" w:rsidRDefault="00754E7C" w:rsidP="00F054C1">
      <w:pPr>
        <w:pStyle w:val="NoSpacing"/>
        <w:rPr>
          <w:rFonts w:ascii="Arial" w:hAnsi="Arial" w:cs="Arial"/>
        </w:rPr>
      </w:pPr>
    </w:p>
    <w:p w14:paraId="3F413879" w14:textId="77777777" w:rsidR="005D20C9" w:rsidRPr="00754E7C" w:rsidRDefault="005D20C9" w:rsidP="005D20C9">
      <w:pPr>
        <w:pStyle w:val="NoSpacing"/>
        <w:rPr>
          <w:rFonts w:ascii="Arial" w:hAnsi="Arial" w:cs="Arial"/>
        </w:rPr>
      </w:pPr>
      <w:r w:rsidRPr="00754E7C">
        <w:rPr>
          <w:rFonts w:ascii="Arial" w:hAnsi="Arial" w:cs="Arial"/>
          <w:b/>
        </w:rPr>
        <w:t xml:space="preserve">Crisis Communications </w:t>
      </w:r>
      <w:r w:rsidRPr="00754E7C">
        <w:rPr>
          <w:rFonts w:ascii="Arial" w:hAnsi="Arial" w:cs="Arial"/>
        </w:rPr>
        <w:t>(TCOLE 2120)</w:t>
      </w:r>
      <w:r w:rsidRPr="00754E7C">
        <w:rPr>
          <w:rFonts w:ascii="Arial" w:hAnsi="Arial" w:cs="Arial"/>
          <w:b/>
        </w:rPr>
        <w:t xml:space="preserve"> </w:t>
      </w:r>
      <w:r w:rsidRPr="00754E7C">
        <w:rPr>
          <w:rFonts w:ascii="Arial" w:hAnsi="Arial" w:cs="Arial"/>
        </w:rPr>
        <w:t>(24-hrs)</w:t>
      </w:r>
    </w:p>
    <w:p w14:paraId="44204B2E" w14:textId="77777777" w:rsidR="005D20C9" w:rsidRPr="00353C63" w:rsidRDefault="005D20C9" w:rsidP="005D20C9">
      <w:pPr>
        <w:pStyle w:val="NoSpacing"/>
        <w:rPr>
          <w:rFonts w:ascii="Arial" w:hAnsi="Arial" w:cs="Arial"/>
          <w:i/>
          <w:sz w:val="20"/>
          <w:szCs w:val="20"/>
        </w:rPr>
      </w:pPr>
      <w:r w:rsidRPr="00353C63">
        <w:rPr>
          <w:rFonts w:ascii="Arial" w:hAnsi="Arial" w:cs="Arial"/>
          <w:sz w:val="20"/>
          <w:szCs w:val="20"/>
        </w:rPr>
        <w:t xml:space="preserve">The Crisis Communications Course is designed to provide additional information required to become a more proficient emergency </w:t>
      </w:r>
      <w:proofErr w:type="spellStart"/>
      <w:r w:rsidRPr="00353C63">
        <w:rPr>
          <w:rFonts w:ascii="Arial" w:hAnsi="Arial" w:cs="Arial"/>
          <w:sz w:val="20"/>
          <w:szCs w:val="20"/>
        </w:rPr>
        <w:t>telecommunicator</w:t>
      </w:r>
      <w:proofErr w:type="spellEnd"/>
      <w:r w:rsidRPr="00353C63">
        <w:rPr>
          <w:rFonts w:ascii="Arial" w:hAnsi="Arial" w:cs="Arial"/>
          <w:sz w:val="20"/>
          <w:szCs w:val="20"/>
        </w:rPr>
        <w:t xml:space="preserve">.  This course is one of the required courses for obtaining an Intermediate </w:t>
      </w:r>
      <w:proofErr w:type="spellStart"/>
      <w:r w:rsidRPr="00353C63">
        <w:rPr>
          <w:rFonts w:ascii="Arial" w:hAnsi="Arial" w:cs="Arial"/>
          <w:sz w:val="20"/>
          <w:szCs w:val="20"/>
        </w:rPr>
        <w:t>Telecommunicator</w:t>
      </w:r>
      <w:proofErr w:type="spellEnd"/>
      <w:r w:rsidRPr="00353C63">
        <w:rPr>
          <w:rFonts w:ascii="Arial" w:hAnsi="Arial" w:cs="Arial"/>
          <w:sz w:val="20"/>
          <w:szCs w:val="20"/>
        </w:rPr>
        <w:t xml:space="preserve"> Certificate.  Students will learn Crisis Intervention and Management, Crisis Communication Skills, how to deal with Angry and/or Difficult callers, Mental Impairments, Suicide Intervention, Family Violence, Hostage and Barricaded Incidents, Bomb Threats and Weapons of Mass Destruction.  </w:t>
      </w:r>
      <w:r w:rsidRPr="00353C63">
        <w:rPr>
          <w:rFonts w:ascii="Arial" w:hAnsi="Arial" w:cs="Arial"/>
          <w:i/>
          <w:sz w:val="20"/>
          <w:szCs w:val="20"/>
        </w:rPr>
        <w:t xml:space="preserve">Instructor: Maria </w:t>
      </w:r>
      <w:proofErr w:type="spellStart"/>
      <w:r w:rsidRPr="00353C63">
        <w:rPr>
          <w:rFonts w:ascii="Arial" w:hAnsi="Arial" w:cs="Arial"/>
          <w:i/>
          <w:sz w:val="20"/>
          <w:szCs w:val="20"/>
        </w:rPr>
        <w:t>Lemonds</w:t>
      </w:r>
      <w:proofErr w:type="spellEnd"/>
    </w:p>
    <w:p w14:paraId="25F0F9A8" w14:textId="77777777" w:rsidR="005D20C9" w:rsidRDefault="005D20C9" w:rsidP="00F054C1">
      <w:pPr>
        <w:pStyle w:val="NoSpacing"/>
        <w:rPr>
          <w:rFonts w:ascii="Arial" w:hAnsi="Arial" w:cs="Arial"/>
        </w:rPr>
      </w:pPr>
    </w:p>
    <w:p w14:paraId="28A6629F" w14:textId="77777777" w:rsidR="005D20C9" w:rsidRPr="00E74609" w:rsidRDefault="005D20C9" w:rsidP="005D20C9">
      <w:pPr>
        <w:rPr>
          <w:rFonts w:ascii="Arial" w:hAnsi="Arial" w:cs="Arial"/>
          <w:sz w:val="22"/>
          <w:szCs w:val="22"/>
        </w:rPr>
      </w:pPr>
      <w:r w:rsidRPr="00E74609">
        <w:rPr>
          <w:rFonts w:ascii="Arial" w:hAnsi="Arial" w:cs="Arial"/>
          <w:b/>
          <w:sz w:val="22"/>
          <w:szCs w:val="22"/>
        </w:rPr>
        <w:t>Critical Decision Making</w:t>
      </w:r>
      <w:r w:rsidRPr="00E74609">
        <w:rPr>
          <w:rFonts w:ascii="Arial" w:hAnsi="Arial" w:cs="Arial"/>
          <w:sz w:val="22"/>
          <w:szCs w:val="22"/>
        </w:rPr>
        <w:t xml:space="preserve"> (8-hrs)</w:t>
      </w:r>
    </w:p>
    <w:p w14:paraId="12223745" w14:textId="77777777" w:rsidR="005D20C9" w:rsidRPr="00924F9A" w:rsidRDefault="005D20C9" w:rsidP="005D20C9">
      <w:pPr>
        <w:rPr>
          <w:rFonts w:ascii="Arial" w:hAnsi="Arial" w:cs="Arial"/>
          <w:i/>
          <w:sz w:val="20"/>
        </w:rPr>
      </w:pPr>
      <w:r w:rsidRPr="00353C63">
        <w:rPr>
          <w:rFonts w:ascii="Arial" w:hAnsi="Arial" w:cs="Arial"/>
          <w:sz w:val="20"/>
        </w:rPr>
        <w:t xml:space="preserve">This course will focus on the process of making decisions; will increase students’ knowledge in critical decision making and their ability to come to an ethical conclusion.  Students will discover a working definition of ethics, and rediscover their core values.  Students will be exposed to ethical neutralizing mindsets, and will learn how to enhance their ethical climate.  </w:t>
      </w:r>
      <w:r w:rsidRPr="00924F9A">
        <w:rPr>
          <w:rFonts w:ascii="Arial" w:hAnsi="Arial" w:cs="Arial"/>
          <w:i/>
          <w:sz w:val="20"/>
        </w:rPr>
        <w:t>Instructor:  Jamie Matthews</w:t>
      </w:r>
    </w:p>
    <w:p w14:paraId="45AF0CCF" w14:textId="77777777" w:rsidR="005B0B14" w:rsidRPr="00502271" w:rsidRDefault="005B0B14" w:rsidP="00F054C1">
      <w:pPr>
        <w:pStyle w:val="NoSpacing"/>
        <w:rPr>
          <w:rFonts w:ascii="Arial" w:hAnsi="Arial" w:cs="Arial"/>
        </w:rPr>
      </w:pPr>
    </w:p>
    <w:p w14:paraId="678B4A9F" w14:textId="77777777" w:rsidR="00F054C1" w:rsidRPr="00357CB3" w:rsidRDefault="00F054C1" w:rsidP="00F054C1">
      <w:pPr>
        <w:pStyle w:val="NoSpacing"/>
        <w:rPr>
          <w:rFonts w:ascii="Arial" w:hAnsi="Arial" w:cs="Arial"/>
          <w:b/>
        </w:rPr>
      </w:pPr>
      <w:r w:rsidRPr="00357CB3">
        <w:rPr>
          <w:rFonts w:ascii="Arial" w:hAnsi="Arial" w:cs="Arial"/>
          <w:b/>
        </w:rPr>
        <w:t>Cultural Diversity (Street Spanish) Hispanic View</w:t>
      </w:r>
    </w:p>
    <w:p w14:paraId="65BAA567" w14:textId="77777777" w:rsidR="00F054C1" w:rsidRPr="004C75D9" w:rsidRDefault="00F054C1" w:rsidP="00F054C1">
      <w:pPr>
        <w:pStyle w:val="NoSpacing"/>
        <w:rPr>
          <w:rFonts w:ascii="Arial" w:hAnsi="Arial" w:cs="Arial"/>
          <w:sz w:val="20"/>
          <w:szCs w:val="20"/>
        </w:rPr>
      </w:pPr>
      <w:r w:rsidRPr="004C75D9">
        <w:rPr>
          <w:rFonts w:ascii="Arial" w:eastAsia="Calibri" w:hAnsi="Arial" w:cs="Arial"/>
          <w:sz w:val="20"/>
          <w:szCs w:val="20"/>
        </w:rPr>
        <w:t xml:space="preserve">This </w:t>
      </w:r>
      <w:r w:rsidRPr="004C75D9">
        <w:rPr>
          <w:rFonts w:ascii="Arial" w:hAnsi="Arial" w:cs="Arial"/>
          <w:sz w:val="20"/>
          <w:szCs w:val="20"/>
        </w:rPr>
        <w:t>course will focus on the Hispanic view of cultural diversity and its relationship to law enforcement. Training is provided in various phrases and/or verbiage of Hispanic dialect(s) that can relate to the officers’ day-to-day experiences with individuals of the Hispanic culture and the officer’s safety.</w:t>
      </w:r>
    </w:p>
    <w:p w14:paraId="446852FC" w14:textId="77777777" w:rsidR="00F054C1" w:rsidRPr="00502271" w:rsidRDefault="00F054C1" w:rsidP="00F054C1">
      <w:pPr>
        <w:pStyle w:val="NoSpacing"/>
        <w:rPr>
          <w:rFonts w:ascii="Arial" w:hAnsi="Arial" w:cs="Arial"/>
        </w:rPr>
      </w:pPr>
    </w:p>
    <w:p w14:paraId="71445CF8" w14:textId="77777777" w:rsidR="00502271" w:rsidRPr="00502271" w:rsidRDefault="00502271" w:rsidP="00502271">
      <w:pPr>
        <w:rPr>
          <w:rFonts w:ascii="Arial" w:hAnsi="Arial" w:cs="Arial"/>
          <w:sz w:val="22"/>
          <w:szCs w:val="22"/>
        </w:rPr>
      </w:pPr>
      <w:r w:rsidRPr="00502271">
        <w:rPr>
          <w:rFonts w:ascii="Arial" w:hAnsi="Arial" w:cs="Arial"/>
          <w:b/>
          <w:sz w:val="22"/>
          <w:szCs w:val="22"/>
        </w:rPr>
        <w:t xml:space="preserve">Disaster Preparedness for Patrol Officers </w:t>
      </w:r>
      <w:r w:rsidRPr="00502271">
        <w:rPr>
          <w:rFonts w:ascii="Arial" w:hAnsi="Arial" w:cs="Arial"/>
          <w:sz w:val="22"/>
          <w:szCs w:val="22"/>
        </w:rPr>
        <w:t>(8-hrs)</w:t>
      </w:r>
    </w:p>
    <w:p w14:paraId="66AF849C" w14:textId="77777777" w:rsidR="00502271" w:rsidRPr="00353C63" w:rsidRDefault="00502271" w:rsidP="00502271">
      <w:pPr>
        <w:rPr>
          <w:rFonts w:ascii="Arial" w:hAnsi="Arial" w:cs="Arial"/>
          <w:sz w:val="20"/>
        </w:rPr>
      </w:pPr>
      <w:r w:rsidRPr="00353C63">
        <w:rPr>
          <w:rFonts w:ascii="Arial" w:hAnsi="Arial" w:cs="Arial"/>
          <w:b/>
          <w:sz w:val="20"/>
        </w:rPr>
        <w:t>Course Description:</w:t>
      </w:r>
      <w:r w:rsidRPr="00353C63">
        <w:rPr>
          <w:rFonts w:ascii="Arial" w:hAnsi="Arial" w:cs="Arial"/>
          <w:sz w:val="20"/>
        </w:rPr>
        <w:t xml:space="preserve"> In a large-scale emergency, first responders will be unable to respond home. The time to prepare you, your family, and your department is now.  In this course, officers will learn home and family preparedness, workable evacuation plans, on-duty and off-duty equipment issues, and how to prepare your police organization for disaster.  A comprehensive home and department checklist will be developed on the topics presented.  </w:t>
      </w:r>
      <w:r w:rsidRPr="00353C63">
        <w:rPr>
          <w:rFonts w:ascii="Arial" w:hAnsi="Arial" w:cs="Arial"/>
          <w:i/>
          <w:sz w:val="20"/>
        </w:rPr>
        <w:t xml:space="preserve">Instructor:  Dan </w:t>
      </w:r>
      <w:proofErr w:type="spellStart"/>
      <w:r w:rsidRPr="00353C63">
        <w:rPr>
          <w:rFonts w:ascii="Arial" w:hAnsi="Arial" w:cs="Arial"/>
          <w:i/>
          <w:sz w:val="20"/>
        </w:rPr>
        <w:t>Borgeson</w:t>
      </w:r>
      <w:proofErr w:type="spellEnd"/>
    </w:p>
    <w:p w14:paraId="767F51E0" w14:textId="77777777" w:rsidR="00502271" w:rsidRPr="00502271" w:rsidRDefault="00502271" w:rsidP="00502271">
      <w:pPr>
        <w:rPr>
          <w:rFonts w:ascii="Arial" w:hAnsi="Arial" w:cs="Arial"/>
          <w:sz w:val="22"/>
          <w:szCs w:val="22"/>
        </w:rPr>
      </w:pPr>
    </w:p>
    <w:p w14:paraId="0D74EC39" w14:textId="77777777" w:rsidR="00A4534E" w:rsidRDefault="00F054C1" w:rsidP="00F054C1">
      <w:pPr>
        <w:autoSpaceDE w:val="0"/>
        <w:autoSpaceDN w:val="0"/>
        <w:adjustRightInd w:val="0"/>
        <w:rPr>
          <w:rFonts w:ascii="Arial" w:hAnsi="Arial" w:cs="Arial"/>
          <w:b/>
          <w:sz w:val="22"/>
          <w:szCs w:val="22"/>
        </w:rPr>
      </w:pPr>
      <w:r w:rsidRPr="009C14E7">
        <w:rPr>
          <w:rFonts w:ascii="Arial" w:hAnsi="Arial" w:cs="Arial"/>
          <w:b/>
          <w:sz w:val="22"/>
          <w:szCs w:val="22"/>
        </w:rPr>
        <w:t xml:space="preserve">Dealing with Difficult People </w:t>
      </w:r>
    </w:p>
    <w:p w14:paraId="5997051F" w14:textId="77777777" w:rsidR="00F054C1" w:rsidRPr="0069590E" w:rsidRDefault="00F054C1" w:rsidP="00F054C1">
      <w:pPr>
        <w:autoSpaceDE w:val="0"/>
        <w:autoSpaceDN w:val="0"/>
        <w:adjustRightInd w:val="0"/>
        <w:rPr>
          <w:rFonts w:ascii="Arial" w:hAnsi="Arial" w:cs="Arial"/>
          <w:sz w:val="20"/>
          <w:szCs w:val="20"/>
        </w:rPr>
      </w:pPr>
      <w:r w:rsidRPr="0069590E">
        <w:rPr>
          <w:rFonts w:ascii="Arial" w:hAnsi="Arial" w:cs="Arial"/>
          <w:sz w:val="20"/>
          <w:szCs w:val="20"/>
        </w:rPr>
        <w:t xml:space="preserve">Dealing with difficult people is something most people face as a part of their everyday work life, especially for those in law enforcement profession. In this course participants will learn how to deal with various types of troublesome people and situations, and provides effective techniques for dealing with difficult people and other workplace problems. This course is excellent for </w:t>
      </w:r>
      <w:r>
        <w:rPr>
          <w:rFonts w:ascii="Arial" w:hAnsi="Arial" w:cs="Arial"/>
          <w:sz w:val="20"/>
          <w:szCs w:val="20"/>
        </w:rPr>
        <w:t>any professional</w:t>
      </w:r>
      <w:r w:rsidRPr="0069590E">
        <w:rPr>
          <w:rFonts w:ascii="Arial" w:hAnsi="Arial" w:cs="Arial"/>
          <w:sz w:val="20"/>
          <w:szCs w:val="20"/>
        </w:rPr>
        <w:t xml:space="preserve">, who face </w:t>
      </w:r>
      <w:r>
        <w:rPr>
          <w:rFonts w:ascii="Arial" w:hAnsi="Arial" w:cs="Arial"/>
          <w:sz w:val="20"/>
          <w:szCs w:val="20"/>
        </w:rPr>
        <w:t>chronic complainers, loudmouths and other difficult people.</w:t>
      </w:r>
    </w:p>
    <w:p w14:paraId="11AC5BDE" w14:textId="77777777" w:rsidR="00F054C1" w:rsidRDefault="00F054C1" w:rsidP="00F054C1">
      <w:pPr>
        <w:pStyle w:val="NoSpacing"/>
        <w:rPr>
          <w:rFonts w:ascii="Arial" w:hAnsi="Arial" w:cs="Arial"/>
          <w:b/>
        </w:rPr>
      </w:pPr>
    </w:p>
    <w:p w14:paraId="1C4D12D1" w14:textId="77777777" w:rsidR="00F054C1" w:rsidRPr="00E621E3" w:rsidRDefault="00F054C1" w:rsidP="00F054C1">
      <w:pPr>
        <w:pStyle w:val="NoSpacing"/>
        <w:rPr>
          <w:rFonts w:ascii="Arial" w:eastAsia="Century Gothic" w:hAnsi="Arial" w:cs="Arial"/>
          <w:b/>
        </w:rPr>
      </w:pPr>
      <w:r w:rsidRPr="00E621E3">
        <w:rPr>
          <w:rFonts w:ascii="Arial" w:eastAsia="Century Gothic" w:hAnsi="Arial" w:cs="Arial"/>
          <w:b/>
        </w:rPr>
        <w:t xml:space="preserve">Dealing </w:t>
      </w:r>
      <w:r w:rsidRPr="00E621E3">
        <w:rPr>
          <w:rFonts w:ascii="Arial" w:hAnsi="Arial" w:cs="Arial"/>
          <w:b/>
        </w:rPr>
        <w:t>with</w:t>
      </w:r>
      <w:r w:rsidRPr="00E621E3">
        <w:rPr>
          <w:rFonts w:ascii="Arial" w:eastAsia="Century Gothic" w:hAnsi="Arial" w:cs="Arial"/>
          <w:b/>
        </w:rPr>
        <w:t xml:space="preserve"> Violent Suspects </w:t>
      </w:r>
    </w:p>
    <w:p w14:paraId="53D7941F" w14:textId="77777777" w:rsidR="00F054C1" w:rsidRPr="00EB0C2C" w:rsidRDefault="00F054C1" w:rsidP="00F054C1">
      <w:pPr>
        <w:pStyle w:val="NoSpacing"/>
        <w:rPr>
          <w:rFonts w:ascii="Arial" w:eastAsia="Century Gothic" w:hAnsi="Arial" w:cs="Arial"/>
          <w:sz w:val="20"/>
          <w:szCs w:val="20"/>
        </w:rPr>
      </w:pPr>
      <w:r w:rsidRPr="00EB0C2C">
        <w:rPr>
          <w:rFonts w:ascii="Arial" w:eastAsia="Century Gothic" w:hAnsi="Arial" w:cs="Arial"/>
          <w:sz w:val="20"/>
          <w:szCs w:val="20"/>
        </w:rPr>
        <w:t xml:space="preserve">A violent subject needs to be subdued – for his own safety and that of others around him. But, is the person mentally ill, on drugs, or simply angry? How can the responding officer calm the individual down, prevent loss of life, and keep him/herself safe? This course outlines </w:t>
      </w:r>
      <w:r>
        <w:rPr>
          <w:rFonts w:ascii="Arial" w:hAnsi="Arial" w:cs="Arial"/>
          <w:sz w:val="20"/>
          <w:szCs w:val="20"/>
        </w:rPr>
        <w:t xml:space="preserve">some of </w:t>
      </w:r>
      <w:r w:rsidRPr="00EB0C2C">
        <w:rPr>
          <w:rFonts w:ascii="Arial" w:eastAsia="Century Gothic" w:hAnsi="Arial" w:cs="Arial"/>
          <w:sz w:val="20"/>
          <w:szCs w:val="20"/>
        </w:rPr>
        <w:t xml:space="preserve">the alternatives. </w:t>
      </w:r>
    </w:p>
    <w:p w14:paraId="105A4BF2" w14:textId="77777777" w:rsidR="00F054C1" w:rsidRDefault="00F054C1" w:rsidP="00A97131">
      <w:pPr>
        <w:pStyle w:val="NoSpacing"/>
        <w:rPr>
          <w:rFonts w:ascii="Arial" w:hAnsi="Arial" w:cs="Arial"/>
          <w:b/>
        </w:rPr>
      </w:pPr>
    </w:p>
    <w:p w14:paraId="73203EDB" w14:textId="77777777" w:rsidR="00F054C1" w:rsidRPr="00357CB3" w:rsidRDefault="00F054C1" w:rsidP="00F054C1">
      <w:pPr>
        <w:pStyle w:val="NoSpacing"/>
        <w:rPr>
          <w:rFonts w:ascii="Arial" w:hAnsi="Arial" w:cs="Arial"/>
          <w:b/>
        </w:rPr>
      </w:pPr>
      <w:r w:rsidRPr="00357CB3">
        <w:rPr>
          <w:rFonts w:ascii="Arial" w:hAnsi="Arial" w:cs="Arial"/>
          <w:b/>
        </w:rPr>
        <w:t>Defensive Tactics for Female Officers</w:t>
      </w:r>
    </w:p>
    <w:p w14:paraId="37183D63" w14:textId="77777777" w:rsidR="00F054C1" w:rsidRPr="004C75D9" w:rsidRDefault="00F054C1" w:rsidP="00F054C1">
      <w:pPr>
        <w:autoSpaceDE w:val="0"/>
        <w:autoSpaceDN w:val="0"/>
        <w:adjustRightInd w:val="0"/>
        <w:jc w:val="both"/>
        <w:rPr>
          <w:rFonts w:ascii="Arial" w:hAnsi="Arial" w:cs="Arial"/>
          <w:sz w:val="20"/>
          <w:szCs w:val="20"/>
        </w:rPr>
      </w:pPr>
      <w:r w:rsidRPr="004C75D9">
        <w:rPr>
          <w:rFonts w:ascii="Arial" w:hAnsi="Arial" w:cs="Arial"/>
          <w:sz w:val="20"/>
          <w:szCs w:val="20"/>
        </w:rPr>
        <w:t xml:space="preserve">This course is for female officers focusing on tactics and body mechanics. It provides realistic subject control techniques specifically designed for female officers. </w:t>
      </w:r>
      <w:proofErr w:type="gramStart"/>
      <w:r w:rsidRPr="004C75D9">
        <w:rPr>
          <w:rFonts w:ascii="Arial" w:hAnsi="Arial" w:cs="Arial"/>
          <w:sz w:val="20"/>
          <w:szCs w:val="20"/>
        </w:rPr>
        <w:t>Situations involving confrontations while standing and on the ground are also covered.</w:t>
      </w:r>
      <w:proofErr w:type="gramEnd"/>
    </w:p>
    <w:p w14:paraId="37F7D31C" w14:textId="77777777" w:rsidR="00F054C1" w:rsidRDefault="00F054C1" w:rsidP="00F054C1">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396AB256" w14:textId="77777777" w:rsidR="002A4738" w:rsidRDefault="002A4738" w:rsidP="00F054C1">
      <w:pPr>
        <w:autoSpaceDE w:val="0"/>
        <w:autoSpaceDN w:val="0"/>
        <w:adjustRightInd w:val="0"/>
        <w:rPr>
          <w:rFonts w:ascii="Arial" w:hAnsi="Arial" w:cs="Arial"/>
          <w:i/>
          <w:sz w:val="22"/>
          <w:szCs w:val="22"/>
        </w:rPr>
      </w:pPr>
    </w:p>
    <w:p w14:paraId="4D486CED" w14:textId="77777777" w:rsidR="00754E7C" w:rsidRPr="000D4E6E" w:rsidRDefault="00754E7C" w:rsidP="00754E7C">
      <w:pPr>
        <w:rPr>
          <w:rFonts w:ascii="Arial" w:hAnsi="Arial" w:cs="Arial"/>
          <w:b/>
          <w:sz w:val="22"/>
          <w:szCs w:val="22"/>
        </w:rPr>
      </w:pPr>
      <w:r>
        <w:rPr>
          <w:rFonts w:ascii="Arial" w:hAnsi="Arial" w:cs="Arial"/>
          <w:b/>
          <w:sz w:val="22"/>
          <w:szCs w:val="22"/>
        </w:rPr>
        <w:t xml:space="preserve">Detecting </w:t>
      </w:r>
      <w:r w:rsidRPr="000D4E6E">
        <w:rPr>
          <w:rFonts w:ascii="Arial" w:hAnsi="Arial" w:cs="Arial"/>
          <w:b/>
          <w:sz w:val="22"/>
          <w:szCs w:val="22"/>
        </w:rPr>
        <w:t xml:space="preserve">Deceptive </w:t>
      </w:r>
      <w:r>
        <w:rPr>
          <w:rFonts w:ascii="Arial" w:hAnsi="Arial" w:cs="Arial"/>
          <w:b/>
          <w:sz w:val="22"/>
          <w:szCs w:val="22"/>
        </w:rPr>
        <w:t>in Verbal and Written Statements</w:t>
      </w:r>
    </w:p>
    <w:p w14:paraId="6E879836" w14:textId="77777777" w:rsidR="00754E7C" w:rsidRDefault="00754E7C" w:rsidP="00754E7C">
      <w:pPr>
        <w:rPr>
          <w:rFonts w:ascii="Arial" w:hAnsi="Arial" w:cs="Arial"/>
          <w:color w:val="000000"/>
          <w:sz w:val="20"/>
          <w:szCs w:val="20"/>
        </w:rPr>
      </w:pPr>
      <w:r w:rsidRPr="000D4E6E">
        <w:rPr>
          <w:rFonts w:ascii="Arial" w:hAnsi="Arial" w:cs="Arial"/>
          <w:color w:val="000000"/>
          <w:sz w:val="20"/>
          <w:szCs w:val="20"/>
        </w:rPr>
        <w:t xml:space="preserve">There are signs and symptoms of deceptive behavior that are basic and easily applied in the interviewing process. By learning to recognize the behavior and then applying certain techniques to uncover the truth, </w:t>
      </w:r>
      <w:proofErr w:type="spellStart"/>
      <w:r w:rsidRPr="000D4E6E">
        <w:rPr>
          <w:rFonts w:ascii="Arial" w:hAnsi="Arial" w:cs="Arial"/>
          <w:color w:val="000000"/>
          <w:sz w:val="20"/>
          <w:szCs w:val="20"/>
        </w:rPr>
        <w:t>officer’s</w:t>
      </w:r>
      <w:proofErr w:type="spellEnd"/>
      <w:r w:rsidRPr="000D4E6E">
        <w:rPr>
          <w:rFonts w:ascii="Arial" w:hAnsi="Arial" w:cs="Arial"/>
          <w:color w:val="000000"/>
          <w:sz w:val="20"/>
          <w:szCs w:val="20"/>
        </w:rPr>
        <w:t xml:space="preserve"> can stay in control of a situation and perform with more confidence. T</w:t>
      </w:r>
      <w:r>
        <w:rPr>
          <w:rFonts w:ascii="Arial" w:hAnsi="Arial" w:cs="Arial"/>
          <w:color w:val="000000"/>
          <w:sz w:val="20"/>
          <w:szCs w:val="20"/>
        </w:rPr>
        <w:t>his course is designed to teach officers to recognize deception. Statement Analysis if the process of examining a person’s words to determine exactly what the person is saying.</w:t>
      </w:r>
    </w:p>
    <w:p w14:paraId="62E740D5" w14:textId="77777777" w:rsidR="00754E7C" w:rsidRDefault="00754E7C" w:rsidP="00F054C1">
      <w:pPr>
        <w:autoSpaceDE w:val="0"/>
        <w:autoSpaceDN w:val="0"/>
        <w:adjustRightInd w:val="0"/>
        <w:rPr>
          <w:rFonts w:ascii="Arial" w:hAnsi="Arial" w:cs="Arial"/>
          <w:i/>
          <w:sz w:val="22"/>
          <w:szCs w:val="22"/>
        </w:rPr>
      </w:pPr>
    </w:p>
    <w:p w14:paraId="5CAF16E6" w14:textId="77777777" w:rsidR="00754E7C" w:rsidRDefault="00754E7C" w:rsidP="00F054C1">
      <w:pPr>
        <w:autoSpaceDE w:val="0"/>
        <w:autoSpaceDN w:val="0"/>
        <w:adjustRightInd w:val="0"/>
        <w:rPr>
          <w:rFonts w:ascii="Arial" w:hAnsi="Arial" w:cs="Arial"/>
          <w:i/>
          <w:sz w:val="22"/>
          <w:szCs w:val="22"/>
        </w:rPr>
      </w:pPr>
    </w:p>
    <w:p w14:paraId="440E687F" w14:textId="77777777" w:rsidR="00754E7C" w:rsidRDefault="00754E7C" w:rsidP="00F054C1">
      <w:pPr>
        <w:autoSpaceDE w:val="0"/>
        <w:autoSpaceDN w:val="0"/>
        <w:adjustRightInd w:val="0"/>
        <w:rPr>
          <w:rFonts w:ascii="Arial" w:hAnsi="Arial" w:cs="Arial"/>
          <w:i/>
          <w:sz w:val="22"/>
          <w:szCs w:val="22"/>
        </w:rPr>
      </w:pPr>
    </w:p>
    <w:p w14:paraId="77CB9C09" w14:textId="77777777" w:rsidR="00754E7C" w:rsidRPr="00502271" w:rsidRDefault="00754E7C" w:rsidP="00F054C1">
      <w:pPr>
        <w:autoSpaceDE w:val="0"/>
        <w:autoSpaceDN w:val="0"/>
        <w:adjustRightInd w:val="0"/>
        <w:rPr>
          <w:rFonts w:ascii="Arial" w:hAnsi="Arial" w:cs="Arial"/>
          <w:i/>
          <w:sz w:val="22"/>
          <w:szCs w:val="22"/>
        </w:rPr>
      </w:pPr>
    </w:p>
    <w:p w14:paraId="592E058C" w14:textId="77777777" w:rsidR="002A4738" w:rsidRDefault="002A4738" w:rsidP="00F054C1">
      <w:pPr>
        <w:autoSpaceDE w:val="0"/>
        <w:autoSpaceDN w:val="0"/>
        <w:adjustRightInd w:val="0"/>
        <w:rPr>
          <w:rFonts w:ascii="Arial" w:hAnsi="Arial" w:cs="Arial"/>
          <w:b/>
          <w:sz w:val="22"/>
          <w:szCs w:val="22"/>
        </w:rPr>
      </w:pPr>
      <w:r w:rsidRPr="002A4738">
        <w:rPr>
          <w:rFonts w:ascii="Arial" w:hAnsi="Arial" w:cs="Arial"/>
          <w:b/>
          <w:sz w:val="22"/>
          <w:szCs w:val="22"/>
        </w:rPr>
        <w:t>DWI Investigations</w:t>
      </w:r>
    </w:p>
    <w:p w14:paraId="5597A480" w14:textId="77777777" w:rsidR="00EB64FD" w:rsidRPr="00462597" w:rsidRDefault="00EB64FD" w:rsidP="00EB64FD">
      <w:pPr>
        <w:jc w:val="both"/>
        <w:rPr>
          <w:rFonts w:ascii="Arial" w:hAnsi="Arial" w:cs="Arial"/>
          <w:sz w:val="20"/>
          <w:szCs w:val="20"/>
        </w:rPr>
      </w:pPr>
      <w:r w:rsidRPr="00462597">
        <w:rPr>
          <w:rFonts w:ascii="Arial" w:hAnsi="Arial" w:cs="Arial"/>
          <w:sz w:val="20"/>
          <w:szCs w:val="20"/>
        </w:rPr>
        <w:t xml:space="preserve">This course provides an overview of the reasons and needs for DWI enforcement. Topics include: </w:t>
      </w:r>
    </w:p>
    <w:p w14:paraId="358E97C5" w14:textId="77777777" w:rsidR="00EB64FD" w:rsidRPr="00462597" w:rsidRDefault="00EB64FD" w:rsidP="00EB64FD">
      <w:pPr>
        <w:pStyle w:val="ListParagraph"/>
        <w:numPr>
          <w:ilvl w:val="0"/>
          <w:numId w:val="8"/>
        </w:numPr>
        <w:rPr>
          <w:rFonts w:ascii="Arial" w:hAnsi="Arial" w:cs="Arial"/>
          <w:sz w:val="20"/>
          <w:szCs w:val="20"/>
        </w:rPr>
      </w:pPr>
      <w:r w:rsidRPr="00462597">
        <w:rPr>
          <w:rFonts w:ascii="Arial" w:hAnsi="Arial" w:cs="Arial"/>
          <w:sz w:val="20"/>
          <w:szCs w:val="20"/>
        </w:rPr>
        <w:t>Statistics of fatalities and accidents in relation to DWI</w:t>
      </w:r>
    </w:p>
    <w:p w14:paraId="3A612F2B" w14:textId="77777777" w:rsidR="00EB64FD" w:rsidRPr="00462597" w:rsidRDefault="00EB64FD" w:rsidP="00EB64FD">
      <w:pPr>
        <w:pStyle w:val="ListParagraph"/>
        <w:numPr>
          <w:ilvl w:val="0"/>
          <w:numId w:val="8"/>
        </w:numPr>
        <w:rPr>
          <w:rFonts w:ascii="Arial" w:hAnsi="Arial" w:cs="Arial"/>
          <w:sz w:val="20"/>
          <w:szCs w:val="20"/>
        </w:rPr>
      </w:pPr>
      <w:r w:rsidRPr="00462597">
        <w:rPr>
          <w:rFonts w:ascii="Arial" w:hAnsi="Arial" w:cs="Arial"/>
          <w:sz w:val="20"/>
          <w:szCs w:val="20"/>
        </w:rPr>
        <w:t>Overview of officer hesitance to proactively seek out and arrest DWI drivers</w:t>
      </w:r>
    </w:p>
    <w:p w14:paraId="3D5B4CDA" w14:textId="77777777" w:rsidR="00EB64FD" w:rsidRPr="00462597" w:rsidRDefault="00EB64FD" w:rsidP="00EB64FD">
      <w:pPr>
        <w:pStyle w:val="ListParagraph"/>
        <w:numPr>
          <w:ilvl w:val="0"/>
          <w:numId w:val="8"/>
        </w:numPr>
        <w:rPr>
          <w:rFonts w:ascii="Arial" w:hAnsi="Arial" w:cs="Arial"/>
          <w:sz w:val="20"/>
          <w:szCs w:val="20"/>
        </w:rPr>
      </w:pPr>
      <w:r w:rsidRPr="00462597">
        <w:rPr>
          <w:rFonts w:ascii="Arial" w:hAnsi="Arial" w:cs="Arial"/>
          <w:sz w:val="20"/>
          <w:szCs w:val="20"/>
        </w:rPr>
        <w:t>Overview of the three phases of DWI investigations</w:t>
      </w:r>
    </w:p>
    <w:p w14:paraId="72A024EE" w14:textId="77777777" w:rsidR="00EB64FD" w:rsidRPr="00462597" w:rsidRDefault="00EB64FD" w:rsidP="00EB64FD">
      <w:pPr>
        <w:pStyle w:val="ListParagraph"/>
        <w:numPr>
          <w:ilvl w:val="0"/>
          <w:numId w:val="8"/>
        </w:numPr>
        <w:rPr>
          <w:rFonts w:ascii="Arial" w:hAnsi="Arial" w:cs="Arial"/>
          <w:sz w:val="20"/>
          <w:szCs w:val="20"/>
        </w:rPr>
      </w:pPr>
      <w:r w:rsidRPr="00462597">
        <w:rPr>
          <w:rFonts w:ascii="Arial" w:hAnsi="Arial" w:cs="Arial"/>
          <w:sz w:val="20"/>
          <w:szCs w:val="20"/>
        </w:rPr>
        <w:t>Form and tools to complete a sound DWI investigation</w:t>
      </w:r>
    </w:p>
    <w:p w14:paraId="04B5A138" w14:textId="77777777" w:rsidR="00EB64FD" w:rsidRPr="00462597" w:rsidRDefault="00EB64FD" w:rsidP="00EB64FD">
      <w:pPr>
        <w:pStyle w:val="ListParagraph"/>
        <w:numPr>
          <w:ilvl w:val="0"/>
          <w:numId w:val="8"/>
        </w:numPr>
        <w:rPr>
          <w:rFonts w:ascii="Arial" w:hAnsi="Arial" w:cs="Arial"/>
          <w:sz w:val="20"/>
          <w:szCs w:val="20"/>
        </w:rPr>
      </w:pPr>
      <w:r w:rsidRPr="00462597">
        <w:rPr>
          <w:rFonts w:ascii="Arial" w:hAnsi="Arial" w:cs="Arial"/>
          <w:sz w:val="20"/>
          <w:szCs w:val="20"/>
        </w:rPr>
        <w:t>Successful report writing, court preparation and testifying in court</w:t>
      </w:r>
    </w:p>
    <w:p w14:paraId="46F6A441" w14:textId="77777777" w:rsidR="002823CF" w:rsidRDefault="002823CF" w:rsidP="00F054C1">
      <w:pPr>
        <w:autoSpaceDE w:val="0"/>
        <w:autoSpaceDN w:val="0"/>
        <w:adjustRightInd w:val="0"/>
        <w:rPr>
          <w:rFonts w:ascii="Arial" w:hAnsi="Arial" w:cs="Arial"/>
          <w:b/>
          <w:sz w:val="22"/>
          <w:szCs w:val="22"/>
        </w:rPr>
      </w:pPr>
    </w:p>
    <w:p w14:paraId="7F083351" w14:textId="77777777" w:rsidR="00F054C1" w:rsidRPr="009D3BE7" w:rsidRDefault="00F054C1" w:rsidP="00F054C1">
      <w:pPr>
        <w:pStyle w:val="NoSpacing"/>
        <w:rPr>
          <w:rFonts w:ascii="Arial" w:hAnsi="Arial" w:cs="Arial"/>
          <w:b/>
        </w:rPr>
      </w:pPr>
      <w:r w:rsidRPr="009D3BE7">
        <w:rPr>
          <w:rFonts w:ascii="Arial" w:hAnsi="Arial" w:cs="Arial"/>
          <w:b/>
        </w:rPr>
        <w:t>Eyewitness Evidence</w:t>
      </w:r>
    </w:p>
    <w:p w14:paraId="78A5A53B" w14:textId="77777777" w:rsidR="00F054C1" w:rsidRPr="009D3BE7" w:rsidRDefault="00F054C1" w:rsidP="00F054C1">
      <w:pPr>
        <w:pStyle w:val="Subtitle"/>
        <w:jc w:val="both"/>
        <w:rPr>
          <w:rFonts w:ascii="Arial" w:hAnsi="Arial" w:cs="Arial"/>
          <w:b w:val="0"/>
          <w:sz w:val="20"/>
          <w:szCs w:val="20"/>
        </w:rPr>
      </w:pPr>
      <w:r w:rsidRPr="009D3BE7">
        <w:rPr>
          <w:rFonts w:ascii="Arial" w:hAnsi="Arial" w:cs="Arial"/>
          <w:b w:val="0"/>
          <w:sz w:val="20"/>
          <w:szCs w:val="20"/>
        </w:rPr>
        <w:t xml:space="preserve">Eyewitness evidence is critical to the apprehension and prosecution of criminals.  Since 1989, DNA evidence has been used to exonerate nearly 200 individuals that were wrongfully convicted and imprisoned.  Of those, approximately 75% were convicted on evidence that included inaccurate and faulty eyewitness identifications.  Research has proven that a number of small changes to the identification process will help improve the accuracy and reliability of eyewitness identification, ensuring that the highest quality of eyewitness evidence is collected and preserved. The goal of this course is to provide students with a knowledge and understanding of how the implementation of recommended protocols, or </w:t>
      </w:r>
      <w:r w:rsidRPr="009D3BE7">
        <w:rPr>
          <w:rFonts w:ascii="Arial" w:hAnsi="Arial" w:cs="Arial"/>
          <w:b w:val="0"/>
          <w:i/>
          <w:sz w:val="20"/>
          <w:szCs w:val="20"/>
        </w:rPr>
        <w:t>Best Practices</w:t>
      </w:r>
      <w:r w:rsidRPr="009D3BE7">
        <w:rPr>
          <w:rFonts w:ascii="Arial" w:hAnsi="Arial" w:cs="Arial"/>
          <w:b w:val="0"/>
          <w:sz w:val="20"/>
          <w:szCs w:val="20"/>
        </w:rPr>
        <w:t>, can improve the accuracy and reliability of eyewitness evidence.</w:t>
      </w:r>
    </w:p>
    <w:p w14:paraId="05C0BD8D" w14:textId="77777777" w:rsidR="00F054C1" w:rsidRDefault="00F054C1" w:rsidP="00F054C1">
      <w:pPr>
        <w:pStyle w:val="NoSpacing"/>
        <w:rPr>
          <w:rFonts w:ascii="Arial" w:eastAsia="Century Gothic" w:hAnsi="Arial" w:cs="Arial"/>
          <w:b/>
          <w:bCs/>
        </w:rPr>
      </w:pPr>
    </w:p>
    <w:p w14:paraId="4E347A1A" w14:textId="77777777" w:rsidR="00F054C1" w:rsidRPr="00A84309" w:rsidRDefault="00F054C1" w:rsidP="00F054C1">
      <w:pPr>
        <w:pStyle w:val="NoSpacing"/>
        <w:rPr>
          <w:rFonts w:ascii="Arial" w:hAnsi="Arial" w:cs="Arial"/>
          <w:b/>
        </w:rPr>
      </w:pPr>
      <w:r w:rsidRPr="00A84309">
        <w:rPr>
          <w:rFonts w:ascii="Arial" w:hAnsi="Arial" w:cs="Arial"/>
          <w:b/>
        </w:rPr>
        <w:t xml:space="preserve">“EXCITED DELIRIUM” </w:t>
      </w:r>
    </w:p>
    <w:p w14:paraId="4E3D13E8" w14:textId="77777777" w:rsidR="00F054C1" w:rsidRPr="00B217FA" w:rsidRDefault="00F054C1" w:rsidP="00F054C1">
      <w:pPr>
        <w:rPr>
          <w:rFonts w:ascii="Arial" w:hAnsi="Arial" w:cs="Arial"/>
          <w:sz w:val="20"/>
          <w:szCs w:val="20"/>
        </w:rPr>
      </w:pPr>
      <w:r w:rsidRPr="00B217FA">
        <w:rPr>
          <w:rFonts w:ascii="Arial" w:hAnsi="Arial" w:cs="Arial"/>
          <w:sz w:val="20"/>
          <w:szCs w:val="20"/>
        </w:rPr>
        <w:t>Excited Delirium (ED) is a medical condition requiring police intervention.  Police capture, control &amp; restrain before relinquishing custody to EMS or Fire Rescue. In addition, you will learn the history of ED and sudden death (SD).</w:t>
      </w:r>
      <w:r w:rsidR="00502271">
        <w:rPr>
          <w:rFonts w:ascii="Arial" w:hAnsi="Arial" w:cs="Arial"/>
          <w:sz w:val="20"/>
          <w:szCs w:val="20"/>
        </w:rPr>
        <w:t xml:space="preserve">  </w:t>
      </w:r>
      <w:r w:rsidRPr="00B217FA">
        <w:rPr>
          <w:rFonts w:ascii="Arial" w:hAnsi="Arial" w:cs="Arial"/>
          <w:sz w:val="20"/>
          <w:szCs w:val="20"/>
        </w:rPr>
        <w:t>Recognize</w:t>
      </w:r>
      <w:r>
        <w:rPr>
          <w:rFonts w:ascii="Arial" w:hAnsi="Arial" w:cs="Arial"/>
          <w:sz w:val="20"/>
          <w:szCs w:val="20"/>
        </w:rPr>
        <w:t xml:space="preserve"> the behaviors for identifying </w:t>
      </w:r>
      <w:r w:rsidRPr="00B217FA">
        <w:rPr>
          <w:rFonts w:ascii="Arial" w:hAnsi="Arial" w:cs="Arial"/>
          <w:sz w:val="20"/>
          <w:szCs w:val="20"/>
        </w:rPr>
        <w:t>ED and</w:t>
      </w:r>
      <w:proofErr w:type="gramStart"/>
      <w:r w:rsidRPr="00B217FA">
        <w:rPr>
          <w:rFonts w:ascii="Arial" w:hAnsi="Arial" w:cs="Arial"/>
          <w:sz w:val="20"/>
          <w:szCs w:val="20"/>
        </w:rPr>
        <w:t>  the</w:t>
      </w:r>
      <w:proofErr w:type="gramEnd"/>
      <w:r w:rsidRPr="00B217FA">
        <w:rPr>
          <w:rFonts w:ascii="Arial" w:hAnsi="Arial" w:cs="Arial"/>
          <w:sz w:val="20"/>
          <w:szCs w:val="20"/>
        </w:rPr>
        <w:t xml:space="preserve"> importance of cooperating with other first responders. Hear about the current research into the causes of ED, develop procedures for investigating ED &amp; know how to limit your liability exposure by developing best practices policies and procedures.</w:t>
      </w:r>
    </w:p>
    <w:p w14:paraId="18318AAB" w14:textId="77777777" w:rsidR="00F054C1" w:rsidRDefault="00F054C1" w:rsidP="00A97131">
      <w:pPr>
        <w:pStyle w:val="NoSpacing"/>
        <w:rPr>
          <w:rFonts w:ascii="Arial" w:hAnsi="Arial" w:cs="Arial"/>
          <w:b/>
        </w:rPr>
      </w:pPr>
    </w:p>
    <w:p w14:paraId="3FA17E5D" w14:textId="77777777" w:rsidR="00F054C1" w:rsidRDefault="00F054C1" w:rsidP="00F054C1">
      <w:pPr>
        <w:pStyle w:val="NoSpacing"/>
        <w:rPr>
          <w:rFonts w:ascii="Arial" w:hAnsi="Arial" w:cs="Arial"/>
          <w:b/>
        </w:rPr>
      </w:pPr>
      <w:r w:rsidRPr="005E35E7">
        <w:rPr>
          <w:rFonts w:ascii="Arial" w:hAnsi="Arial" w:cs="Arial"/>
          <w:b/>
        </w:rPr>
        <w:t>Field Training Officer</w:t>
      </w:r>
      <w:r w:rsidR="008868D3">
        <w:rPr>
          <w:rFonts w:ascii="Arial" w:hAnsi="Arial" w:cs="Arial"/>
          <w:b/>
        </w:rPr>
        <w:t>/FTO</w:t>
      </w:r>
    </w:p>
    <w:p w14:paraId="31799120" w14:textId="77777777" w:rsidR="00F054C1" w:rsidRDefault="00F054C1" w:rsidP="00F054C1">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 xml:space="preserve">This </w:t>
      </w:r>
      <w:r w:rsidRPr="007D0A65">
        <w:rPr>
          <w:rFonts w:ascii="Arial" w:eastAsiaTheme="minorHAnsi" w:hAnsi="Arial" w:cs="Arial"/>
          <w:sz w:val="20"/>
          <w:szCs w:val="20"/>
        </w:rPr>
        <w:t>course is designed to pr</w:t>
      </w:r>
      <w:r>
        <w:rPr>
          <w:rFonts w:ascii="Arial" w:eastAsiaTheme="minorHAnsi" w:hAnsi="Arial" w:cs="Arial"/>
          <w:sz w:val="20"/>
          <w:szCs w:val="20"/>
        </w:rPr>
        <w:t>ovide either newly appointed field training offi</w:t>
      </w:r>
      <w:r w:rsidRPr="007D0A65">
        <w:rPr>
          <w:rFonts w:ascii="Arial" w:eastAsiaTheme="minorHAnsi" w:hAnsi="Arial" w:cs="Arial"/>
          <w:sz w:val="20"/>
          <w:szCs w:val="20"/>
        </w:rPr>
        <w:t>cers or veteran FTOs wishing to refresh their</w:t>
      </w:r>
      <w:r>
        <w:rPr>
          <w:rFonts w:ascii="Arial" w:eastAsiaTheme="minorHAnsi" w:hAnsi="Arial" w:cs="Arial"/>
          <w:sz w:val="20"/>
          <w:szCs w:val="20"/>
        </w:rPr>
        <w:t xml:space="preserve"> </w:t>
      </w:r>
      <w:r w:rsidRPr="007D0A65">
        <w:rPr>
          <w:rFonts w:ascii="Arial" w:eastAsiaTheme="minorHAnsi" w:hAnsi="Arial" w:cs="Arial"/>
          <w:sz w:val="20"/>
          <w:szCs w:val="20"/>
        </w:rPr>
        <w:t>skills insights into training and evaluation principals needed while w</w:t>
      </w:r>
      <w:r>
        <w:rPr>
          <w:rFonts w:ascii="Arial" w:eastAsiaTheme="minorHAnsi" w:hAnsi="Arial" w:cs="Arial"/>
          <w:sz w:val="20"/>
          <w:szCs w:val="20"/>
        </w:rPr>
        <w:t>orking with a probationary offi</w:t>
      </w:r>
      <w:r w:rsidRPr="007D0A65">
        <w:rPr>
          <w:rFonts w:ascii="Arial" w:eastAsiaTheme="minorHAnsi" w:hAnsi="Arial" w:cs="Arial"/>
          <w:sz w:val="20"/>
          <w:szCs w:val="20"/>
        </w:rPr>
        <w:t>cer. The class emphasizes</w:t>
      </w:r>
      <w:r>
        <w:rPr>
          <w:rFonts w:ascii="Arial" w:eastAsiaTheme="minorHAnsi" w:hAnsi="Arial" w:cs="Arial"/>
          <w:sz w:val="20"/>
          <w:szCs w:val="20"/>
        </w:rPr>
        <w:t xml:space="preserve"> </w:t>
      </w:r>
      <w:r w:rsidRPr="007D0A65">
        <w:rPr>
          <w:rFonts w:ascii="Arial" w:eastAsiaTheme="minorHAnsi" w:hAnsi="Arial" w:cs="Arial"/>
          <w:sz w:val="20"/>
          <w:szCs w:val="20"/>
        </w:rPr>
        <w:t xml:space="preserve">the </w:t>
      </w:r>
      <w:r>
        <w:rPr>
          <w:rFonts w:ascii="Arial" w:eastAsiaTheme="minorHAnsi" w:hAnsi="Arial" w:cs="Arial"/>
          <w:sz w:val="20"/>
          <w:szCs w:val="20"/>
        </w:rPr>
        <w:t>FTOs role in assisting new offi</w:t>
      </w:r>
      <w:r w:rsidRPr="007D0A65">
        <w:rPr>
          <w:rFonts w:ascii="Arial" w:eastAsiaTheme="minorHAnsi" w:hAnsi="Arial" w:cs="Arial"/>
          <w:sz w:val="20"/>
          <w:szCs w:val="20"/>
        </w:rPr>
        <w:t>ces in applying the knowledge and skills acquired during basic training. The course highlights</w:t>
      </w:r>
      <w:r>
        <w:rPr>
          <w:rFonts w:ascii="Arial" w:eastAsiaTheme="minorHAnsi" w:hAnsi="Arial" w:cs="Arial"/>
          <w:sz w:val="20"/>
          <w:szCs w:val="20"/>
        </w:rPr>
        <w:t xml:space="preserve"> </w:t>
      </w:r>
      <w:r w:rsidRPr="007D0A65">
        <w:rPr>
          <w:rFonts w:ascii="Arial" w:eastAsiaTheme="minorHAnsi" w:hAnsi="Arial" w:cs="Arial"/>
          <w:sz w:val="20"/>
          <w:szCs w:val="20"/>
        </w:rPr>
        <w:t>instructional techniques, leadership, ethics and role modeling to include discussion of adult learning principals. Consistency in</w:t>
      </w:r>
      <w:r>
        <w:rPr>
          <w:rFonts w:ascii="Arial" w:eastAsiaTheme="minorHAnsi" w:hAnsi="Arial" w:cs="Arial"/>
          <w:sz w:val="20"/>
          <w:szCs w:val="20"/>
        </w:rPr>
        <w:t xml:space="preserve"> </w:t>
      </w:r>
      <w:r w:rsidRPr="007D0A65">
        <w:rPr>
          <w:rFonts w:ascii="Arial" w:eastAsiaTheme="minorHAnsi" w:hAnsi="Arial" w:cs="Arial"/>
          <w:sz w:val="20"/>
          <w:szCs w:val="20"/>
        </w:rPr>
        <w:t>evaluation of trainee performance is practiced during realistic scenarios.</w:t>
      </w:r>
    </w:p>
    <w:p w14:paraId="1FC13C36" w14:textId="77777777" w:rsidR="00F054C1" w:rsidRDefault="00F054C1" w:rsidP="00F303BE">
      <w:pPr>
        <w:pStyle w:val="NoSpacing"/>
        <w:rPr>
          <w:rFonts w:ascii="Arial" w:hAnsi="Arial" w:cs="Arial"/>
          <w:b/>
        </w:rPr>
      </w:pPr>
    </w:p>
    <w:p w14:paraId="532FB750" w14:textId="77777777" w:rsidR="00F303BE" w:rsidRPr="00357CB3" w:rsidRDefault="00F303BE" w:rsidP="00F303BE">
      <w:pPr>
        <w:pStyle w:val="NoSpacing"/>
        <w:rPr>
          <w:rFonts w:ascii="Arial" w:hAnsi="Arial" w:cs="Arial"/>
          <w:b/>
        </w:rPr>
      </w:pPr>
      <w:r w:rsidRPr="00720113">
        <w:rPr>
          <w:rFonts w:ascii="Arial" w:hAnsi="Arial" w:cs="Arial"/>
          <w:b/>
        </w:rPr>
        <w:t>First Responder Electronic Crime Scene Investigations</w:t>
      </w:r>
    </w:p>
    <w:p w14:paraId="68984DC7" w14:textId="77777777" w:rsidR="00F303BE" w:rsidRPr="004C75D9" w:rsidRDefault="00F303BE" w:rsidP="002A4738">
      <w:pPr>
        <w:autoSpaceDE w:val="0"/>
        <w:autoSpaceDN w:val="0"/>
        <w:adjustRightInd w:val="0"/>
        <w:jc w:val="both"/>
        <w:rPr>
          <w:rFonts w:ascii="Arial" w:hAnsi="Arial" w:cs="Arial"/>
          <w:sz w:val="20"/>
          <w:szCs w:val="20"/>
        </w:rPr>
      </w:pPr>
      <w:r w:rsidRPr="004C75D9">
        <w:rPr>
          <w:rFonts w:ascii="Arial" w:hAnsi="Arial" w:cs="Arial"/>
          <w:sz w:val="20"/>
          <w:szCs w:val="20"/>
        </w:rPr>
        <w:t xml:space="preserve">This class is for officers or investigators likely to encounter computers, digital media or electronic devices during an investigation. Topics include computers or media as either tools or targets of crimes and laws related to computers, methods of searching, securing and transporting a computer system without destroying evidence, and how to submit the equipment to a computer crime specialist or unit. </w:t>
      </w:r>
      <w:r w:rsidRPr="004C75D9">
        <w:rPr>
          <w:rFonts w:ascii="Arial" w:hAnsi="Arial" w:cs="Arial"/>
          <w:b/>
          <w:bCs/>
          <w:sz w:val="20"/>
          <w:szCs w:val="20"/>
        </w:rPr>
        <w:t xml:space="preserve">NOTE: </w:t>
      </w:r>
      <w:r w:rsidRPr="004C75D9">
        <w:rPr>
          <w:rFonts w:ascii="Arial" w:hAnsi="Arial" w:cs="Arial"/>
          <w:sz w:val="20"/>
          <w:szCs w:val="20"/>
        </w:rPr>
        <w:t xml:space="preserve">No computer experience is necessary for this class. </w:t>
      </w:r>
    </w:p>
    <w:p w14:paraId="35ECC3B4" w14:textId="77777777" w:rsidR="00CC2E17" w:rsidRPr="00502271" w:rsidRDefault="00CC2E17" w:rsidP="00F303BE">
      <w:pPr>
        <w:tabs>
          <w:tab w:val="left" w:pos="2538"/>
          <w:tab w:val="left" w:pos="9576"/>
        </w:tabs>
        <w:rPr>
          <w:rFonts w:ascii="Arial" w:hAnsi="Arial" w:cs="Arial"/>
          <w:sz w:val="22"/>
          <w:szCs w:val="22"/>
        </w:rPr>
      </w:pPr>
    </w:p>
    <w:p w14:paraId="571CA642" w14:textId="77777777" w:rsidR="00F054C1" w:rsidRPr="00AA7918" w:rsidRDefault="00F054C1" w:rsidP="00F054C1">
      <w:pPr>
        <w:autoSpaceDE w:val="0"/>
        <w:autoSpaceDN w:val="0"/>
        <w:adjustRightInd w:val="0"/>
        <w:rPr>
          <w:rFonts w:ascii="Arial" w:eastAsiaTheme="minorHAnsi" w:hAnsi="Arial" w:cs="Arial"/>
          <w:b/>
          <w:bCs/>
          <w:sz w:val="22"/>
          <w:szCs w:val="22"/>
        </w:rPr>
      </w:pPr>
      <w:r w:rsidRPr="00AA7918">
        <w:rPr>
          <w:rFonts w:ascii="Arial" w:eastAsiaTheme="minorHAnsi" w:hAnsi="Arial" w:cs="Arial"/>
          <w:b/>
          <w:bCs/>
          <w:sz w:val="22"/>
          <w:szCs w:val="22"/>
        </w:rPr>
        <w:t>F</w:t>
      </w:r>
      <w:r>
        <w:rPr>
          <w:rFonts w:ascii="Arial" w:eastAsiaTheme="minorHAnsi" w:hAnsi="Arial" w:cs="Arial"/>
          <w:b/>
          <w:bCs/>
          <w:sz w:val="22"/>
          <w:szCs w:val="22"/>
        </w:rPr>
        <w:t>irst Responders Role i</w:t>
      </w:r>
      <w:r w:rsidRPr="00AA7918">
        <w:rPr>
          <w:rFonts w:ascii="Arial" w:eastAsiaTheme="minorHAnsi" w:hAnsi="Arial" w:cs="Arial"/>
          <w:b/>
          <w:bCs/>
          <w:sz w:val="22"/>
          <w:szCs w:val="22"/>
        </w:rPr>
        <w:t>n a Barricade, Hostage or Suicide Situation</w:t>
      </w:r>
    </w:p>
    <w:p w14:paraId="012311F7" w14:textId="77777777" w:rsidR="00F054C1" w:rsidRDefault="00F054C1" w:rsidP="00F054C1">
      <w:pPr>
        <w:autoSpaceDE w:val="0"/>
        <w:autoSpaceDN w:val="0"/>
        <w:adjustRightInd w:val="0"/>
        <w:jc w:val="both"/>
        <w:rPr>
          <w:rFonts w:ascii="Arial" w:eastAsiaTheme="minorHAnsi" w:hAnsi="Arial" w:cs="Arial"/>
          <w:sz w:val="20"/>
          <w:szCs w:val="20"/>
        </w:rPr>
      </w:pPr>
      <w:r w:rsidRPr="00AA7918">
        <w:rPr>
          <w:rFonts w:ascii="Arial" w:eastAsiaTheme="minorHAnsi" w:hAnsi="Arial" w:cs="Arial"/>
          <w:sz w:val="20"/>
          <w:szCs w:val="20"/>
        </w:rPr>
        <w:t>This c</w:t>
      </w:r>
      <w:r>
        <w:rPr>
          <w:rFonts w:ascii="Arial" w:eastAsiaTheme="minorHAnsi" w:hAnsi="Arial" w:cs="Arial"/>
          <w:sz w:val="20"/>
          <w:szCs w:val="20"/>
        </w:rPr>
        <w:t>ourse provides guidance to offi</w:t>
      </w:r>
      <w:r w:rsidRPr="00AA7918">
        <w:rPr>
          <w:rFonts w:ascii="Arial" w:eastAsiaTheme="minorHAnsi" w:hAnsi="Arial" w:cs="Arial"/>
          <w:sz w:val="20"/>
          <w:szCs w:val="20"/>
        </w:rPr>
        <w:t>cers responding to critical incidents. Topics include guidelin</w:t>
      </w:r>
      <w:r>
        <w:rPr>
          <w:rFonts w:ascii="Arial" w:eastAsiaTheme="minorHAnsi" w:hAnsi="Arial" w:cs="Arial"/>
          <w:sz w:val="20"/>
          <w:szCs w:val="20"/>
        </w:rPr>
        <w:t>es for the fi</w:t>
      </w:r>
      <w:r w:rsidRPr="00AA7918">
        <w:rPr>
          <w:rFonts w:ascii="Arial" w:eastAsiaTheme="minorHAnsi" w:hAnsi="Arial" w:cs="Arial"/>
          <w:sz w:val="20"/>
          <w:szCs w:val="20"/>
        </w:rPr>
        <w:t>rst responding</w:t>
      </w:r>
      <w:r>
        <w:rPr>
          <w:rFonts w:ascii="Arial" w:eastAsiaTheme="minorHAnsi" w:hAnsi="Arial" w:cs="Arial"/>
          <w:sz w:val="20"/>
          <w:szCs w:val="20"/>
        </w:rPr>
        <w:t xml:space="preserve"> offi</w:t>
      </w:r>
      <w:r w:rsidRPr="00AA7918">
        <w:rPr>
          <w:rFonts w:ascii="Arial" w:eastAsiaTheme="minorHAnsi" w:hAnsi="Arial" w:cs="Arial"/>
          <w:sz w:val="20"/>
          <w:szCs w:val="20"/>
        </w:rPr>
        <w:t>cer in a critical incident situation, development of agency policies and procedures, communication techniques, setting the tone</w:t>
      </w:r>
      <w:r>
        <w:rPr>
          <w:rFonts w:ascii="Arial" w:eastAsiaTheme="minorHAnsi" w:hAnsi="Arial" w:cs="Arial"/>
          <w:sz w:val="20"/>
          <w:szCs w:val="20"/>
        </w:rPr>
        <w:t xml:space="preserve"> </w:t>
      </w:r>
      <w:r w:rsidRPr="00AA7918">
        <w:rPr>
          <w:rFonts w:ascii="Arial" w:eastAsiaTheme="minorHAnsi" w:hAnsi="Arial" w:cs="Arial"/>
          <w:sz w:val="20"/>
          <w:szCs w:val="20"/>
        </w:rPr>
        <w:t>of the situat</w:t>
      </w:r>
      <w:r>
        <w:rPr>
          <w:rFonts w:ascii="Arial" w:eastAsiaTheme="minorHAnsi" w:hAnsi="Arial" w:cs="Arial"/>
          <w:sz w:val="20"/>
          <w:szCs w:val="20"/>
        </w:rPr>
        <w:t>ion, scene management, and offi</w:t>
      </w:r>
      <w:r w:rsidRPr="00AA7918">
        <w:rPr>
          <w:rFonts w:ascii="Arial" w:eastAsiaTheme="minorHAnsi" w:hAnsi="Arial" w:cs="Arial"/>
          <w:sz w:val="20"/>
          <w:szCs w:val="20"/>
        </w:rPr>
        <w:t>cer safety.</w:t>
      </w:r>
    </w:p>
    <w:p w14:paraId="3974D7FE" w14:textId="77777777" w:rsidR="00F054C1" w:rsidRPr="00502271" w:rsidRDefault="00F054C1" w:rsidP="00F303BE">
      <w:pPr>
        <w:tabs>
          <w:tab w:val="left" w:pos="2538"/>
          <w:tab w:val="left" w:pos="9576"/>
        </w:tabs>
        <w:rPr>
          <w:rFonts w:ascii="Arial" w:hAnsi="Arial" w:cs="Arial"/>
          <w:sz w:val="22"/>
          <w:szCs w:val="22"/>
        </w:rPr>
      </w:pPr>
    </w:p>
    <w:p w14:paraId="528F0C02" w14:textId="77777777" w:rsidR="00F054C1" w:rsidRPr="00357CB3" w:rsidRDefault="00F054C1" w:rsidP="00F054C1">
      <w:pPr>
        <w:tabs>
          <w:tab w:val="left" w:pos="2538"/>
          <w:tab w:val="left" w:pos="9576"/>
        </w:tabs>
        <w:rPr>
          <w:rFonts w:ascii="Arial" w:hAnsi="Arial" w:cs="Arial"/>
          <w:b/>
          <w:sz w:val="22"/>
          <w:szCs w:val="22"/>
        </w:rPr>
      </w:pPr>
      <w:r w:rsidRPr="0069258D">
        <w:rPr>
          <w:rFonts w:ascii="Arial" w:hAnsi="Arial" w:cs="Arial"/>
          <w:b/>
          <w:sz w:val="22"/>
          <w:szCs w:val="22"/>
        </w:rPr>
        <w:t>Ground Fighting (Grappling) Techniques (Level I)</w:t>
      </w:r>
    </w:p>
    <w:p w14:paraId="54CC7AC6" w14:textId="77777777" w:rsidR="00F054C1" w:rsidRPr="004C75D9" w:rsidRDefault="00F054C1" w:rsidP="00F054C1">
      <w:pPr>
        <w:pStyle w:val="NoSpacing"/>
        <w:jc w:val="both"/>
        <w:rPr>
          <w:rFonts w:ascii="Arial" w:hAnsi="Arial" w:cs="Arial"/>
          <w:sz w:val="20"/>
          <w:szCs w:val="20"/>
        </w:rPr>
      </w:pPr>
      <w:r w:rsidRPr="004C75D9">
        <w:rPr>
          <w:rFonts w:ascii="Arial" w:hAnsi="Arial" w:cs="Arial"/>
          <w:bCs/>
          <w:sz w:val="20"/>
          <w:szCs w:val="20"/>
        </w:rPr>
        <w:t xml:space="preserve">This course focuses on </w:t>
      </w:r>
      <w:r w:rsidRPr="004C75D9">
        <w:rPr>
          <w:rFonts w:ascii="Arial" w:hAnsi="Arial" w:cs="Arial"/>
          <w:sz w:val="20"/>
          <w:szCs w:val="20"/>
        </w:rPr>
        <w:t>to techniques, maneuvers, and counters applied to an opponent in order to gain a physical advantage, such as improving their relative position or to escaping, through the application of various techniques, and counter maneuvers. This course will be the first in a series in this subject for student development.</w:t>
      </w:r>
    </w:p>
    <w:p w14:paraId="438ED3CC" w14:textId="77777777" w:rsidR="00F054C1" w:rsidRPr="004C75D9" w:rsidRDefault="00F054C1" w:rsidP="00F054C1">
      <w:pPr>
        <w:autoSpaceDE w:val="0"/>
        <w:autoSpaceDN w:val="0"/>
        <w:adjustRightInd w:val="0"/>
        <w:rPr>
          <w:rFonts w:ascii="Arial" w:hAnsi="Arial" w:cs="Arial"/>
          <w:i/>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 xml:space="preserve">A list of required equipment is provided with confirmation of registration for this course. </w:t>
      </w:r>
    </w:p>
    <w:p w14:paraId="59601917" w14:textId="77777777" w:rsidR="00F054C1" w:rsidRDefault="00F054C1" w:rsidP="00F054C1">
      <w:pPr>
        <w:pStyle w:val="NoSpacing"/>
        <w:rPr>
          <w:rFonts w:ascii="Arial" w:eastAsia="Century Gothic" w:hAnsi="Arial" w:cs="Arial"/>
          <w:bCs/>
        </w:rPr>
      </w:pPr>
    </w:p>
    <w:p w14:paraId="56AF7B58" w14:textId="77777777" w:rsidR="00F054C1" w:rsidRDefault="00F054C1" w:rsidP="00F054C1">
      <w:pPr>
        <w:pStyle w:val="NoSpacing"/>
        <w:rPr>
          <w:rFonts w:ascii="Arial" w:hAnsi="Arial" w:cs="Arial"/>
          <w:b/>
        </w:rPr>
      </w:pPr>
      <w:r w:rsidRPr="007776C0">
        <w:rPr>
          <w:rFonts w:ascii="Arial" w:hAnsi="Arial" w:cs="Arial"/>
          <w:b/>
        </w:rPr>
        <w:lastRenderedPageBreak/>
        <w:t>Hiring the Best: Interviewing of Integrity</w:t>
      </w:r>
    </w:p>
    <w:p w14:paraId="251BBFB4" w14:textId="77777777" w:rsidR="00F054C1" w:rsidRPr="00A84309" w:rsidRDefault="00F054C1" w:rsidP="00F054C1">
      <w:pPr>
        <w:pStyle w:val="NoSpacing"/>
        <w:jc w:val="both"/>
        <w:rPr>
          <w:rFonts w:ascii="Arial" w:hAnsi="Arial" w:cs="Arial"/>
          <w:b/>
          <w:sz w:val="20"/>
          <w:szCs w:val="20"/>
        </w:rPr>
      </w:pPr>
      <w:r w:rsidRPr="00A84309">
        <w:rPr>
          <w:rFonts w:ascii="Arial" w:hAnsi="Arial" w:cs="Arial"/>
          <w:sz w:val="20"/>
          <w:szCs w:val="20"/>
        </w:rPr>
        <w:t>No one knows more about a candidate's past behavior than the candidate does. The Hiring the Best program offers specific, step-by-step instruction on how to elicit truthful responses from a candidate during a face to face interview.</w:t>
      </w:r>
      <w:r>
        <w:rPr>
          <w:rFonts w:ascii="Arial" w:hAnsi="Arial" w:cs="Arial"/>
          <w:sz w:val="20"/>
          <w:szCs w:val="20"/>
        </w:rPr>
        <w:t xml:space="preserve"> </w:t>
      </w:r>
      <w:r w:rsidRPr="00A84309">
        <w:rPr>
          <w:rFonts w:ascii="Arial" w:hAnsi="Arial" w:cs="Arial"/>
          <w:sz w:val="20"/>
          <w:szCs w:val="20"/>
        </w:rPr>
        <w:t>Hiring the Best is designed for any police officer who has the responsibility for hiring, promoting, selection of special assignments, or lateral transfers of personnel.</w:t>
      </w:r>
    </w:p>
    <w:p w14:paraId="349622F9" w14:textId="77777777" w:rsidR="00F054C1" w:rsidRDefault="00F054C1" w:rsidP="00F054C1">
      <w:pPr>
        <w:autoSpaceDE w:val="0"/>
        <w:autoSpaceDN w:val="0"/>
        <w:adjustRightInd w:val="0"/>
        <w:rPr>
          <w:rFonts w:ascii="Arial" w:eastAsiaTheme="minorHAnsi" w:hAnsi="Arial" w:cs="Arial"/>
          <w:sz w:val="22"/>
          <w:szCs w:val="22"/>
        </w:rPr>
      </w:pPr>
    </w:p>
    <w:p w14:paraId="7EC88857" w14:textId="77777777" w:rsidR="00F054C1" w:rsidRPr="00E621E3" w:rsidRDefault="00F054C1" w:rsidP="00F054C1">
      <w:pPr>
        <w:pStyle w:val="NoSpacing"/>
        <w:rPr>
          <w:rFonts w:ascii="Arial" w:eastAsia="Century Gothic" w:hAnsi="Arial" w:cs="Arial"/>
          <w:b/>
        </w:rPr>
      </w:pPr>
      <w:r w:rsidRPr="00E621E3">
        <w:rPr>
          <w:rFonts w:ascii="Arial" w:eastAsia="Century Gothic" w:hAnsi="Arial" w:cs="Arial"/>
          <w:b/>
          <w:bCs/>
        </w:rPr>
        <w:t>Internal Investigations</w:t>
      </w:r>
      <w:r w:rsidRPr="00E621E3">
        <w:rPr>
          <w:rFonts w:ascii="Arial" w:hAnsi="Arial" w:cs="Arial"/>
          <w:b/>
        </w:rPr>
        <w:t xml:space="preserve"> </w:t>
      </w:r>
    </w:p>
    <w:p w14:paraId="6E23624C" w14:textId="77777777" w:rsidR="00F054C1" w:rsidRPr="00EB0C2C" w:rsidRDefault="00F054C1" w:rsidP="00F054C1">
      <w:pPr>
        <w:pStyle w:val="NoSpacing"/>
        <w:jc w:val="both"/>
        <w:rPr>
          <w:rFonts w:ascii="Arial" w:eastAsia="Century Gothic" w:hAnsi="Arial" w:cs="Arial"/>
          <w:sz w:val="20"/>
          <w:szCs w:val="20"/>
        </w:rPr>
      </w:pPr>
      <w:r w:rsidRPr="00EB0C2C">
        <w:rPr>
          <w:rFonts w:ascii="Arial" w:eastAsia="Century Gothic" w:hAnsi="Arial" w:cs="Arial"/>
          <w:sz w:val="20"/>
          <w:szCs w:val="20"/>
        </w:rPr>
        <w:t>This course is for the law enforcement officer responsible for investigation of personnel. Topics include: types of misconduct, complaints, investigation procedures, standards, policies and procedures, case history and law, officer rights.</w:t>
      </w:r>
    </w:p>
    <w:p w14:paraId="5E7EDEA4" w14:textId="77777777" w:rsidR="00F054C1" w:rsidRPr="00502271" w:rsidRDefault="00F054C1" w:rsidP="00F054C1">
      <w:pPr>
        <w:tabs>
          <w:tab w:val="left" w:pos="2538"/>
          <w:tab w:val="left" w:pos="9576"/>
        </w:tabs>
        <w:rPr>
          <w:rFonts w:ascii="Arial" w:hAnsi="Arial" w:cs="Arial"/>
          <w:sz w:val="22"/>
          <w:szCs w:val="22"/>
        </w:rPr>
      </w:pPr>
    </w:p>
    <w:p w14:paraId="44301C1C" w14:textId="77777777" w:rsidR="00F054C1" w:rsidRPr="00357CB3" w:rsidRDefault="00F054C1" w:rsidP="00F054C1">
      <w:pPr>
        <w:pStyle w:val="NoSpacing"/>
        <w:rPr>
          <w:rFonts w:ascii="Arial" w:hAnsi="Arial" w:cs="Arial"/>
          <w:b/>
        </w:rPr>
      </w:pPr>
      <w:r w:rsidRPr="00357CB3">
        <w:rPr>
          <w:rFonts w:ascii="Arial" w:hAnsi="Arial" w:cs="Arial"/>
          <w:b/>
        </w:rPr>
        <w:t>Interview and Interrogation (3200)</w:t>
      </w:r>
    </w:p>
    <w:p w14:paraId="04B3328C" w14:textId="77777777" w:rsidR="00F054C1" w:rsidRPr="004C75D9" w:rsidRDefault="00F054C1" w:rsidP="00F054C1">
      <w:pPr>
        <w:pStyle w:val="NoSpacing"/>
        <w:jc w:val="both"/>
        <w:rPr>
          <w:rFonts w:ascii="Arial" w:hAnsi="Arial" w:cs="Arial"/>
          <w:sz w:val="20"/>
          <w:szCs w:val="20"/>
        </w:rPr>
      </w:pPr>
      <w:r w:rsidRPr="004C75D9">
        <w:rPr>
          <w:rFonts w:ascii="Arial" w:hAnsi="Arial" w:cs="Arial"/>
          <w:sz w:val="20"/>
          <w:szCs w:val="20"/>
        </w:rPr>
        <w:t>This course provides the law enforcement officer with an understanding of non-verbal communication, interrogation techniques, effective listening styles, and legal requirements and limitations. Topics include Miranda</w:t>
      </w:r>
      <w:r>
        <w:rPr>
          <w:rFonts w:ascii="Arial" w:hAnsi="Arial" w:cs="Arial"/>
          <w:sz w:val="20"/>
          <w:szCs w:val="20"/>
        </w:rPr>
        <w:t>,</w:t>
      </w:r>
      <w:r w:rsidRPr="004C75D9">
        <w:rPr>
          <w:rFonts w:ascii="Arial" w:hAnsi="Arial" w:cs="Arial"/>
          <w:sz w:val="20"/>
          <w:szCs w:val="20"/>
        </w:rPr>
        <w:t xml:space="preserve"> Escobedo, </w:t>
      </w:r>
      <w:r>
        <w:rPr>
          <w:rFonts w:ascii="Arial" w:hAnsi="Arial" w:cs="Arial"/>
          <w:sz w:val="20"/>
          <w:szCs w:val="20"/>
        </w:rPr>
        <w:t xml:space="preserve">recent court decisions </w:t>
      </w:r>
      <w:r w:rsidRPr="004C75D9">
        <w:rPr>
          <w:rFonts w:ascii="Arial" w:hAnsi="Arial" w:cs="Arial"/>
          <w:sz w:val="20"/>
          <w:szCs w:val="20"/>
        </w:rPr>
        <w:t>and interview pros and cons.</w:t>
      </w:r>
    </w:p>
    <w:p w14:paraId="69A6C633" w14:textId="77777777" w:rsidR="00F054C1" w:rsidRPr="00502271" w:rsidRDefault="00F054C1" w:rsidP="00F303BE">
      <w:pPr>
        <w:tabs>
          <w:tab w:val="left" w:pos="2538"/>
          <w:tab w:val="left" w:pos="9576"/>
        </w:tabs>
        <w:rPr>
          <w:rFonts w:ascii="Arial" w:hAnsi="Arial" w:cs="Arial"/>
          <w:sz w:val="22"/>
          <w:szCs w:val="22"/>
        </w:rPr>
      </w:pPr>
    </w:p>
    <w:p w14:paraId="3E0E8C36" w14:textId="77777777" w:rsidR="00CC2E17" w:rsidRPr="00357CB3" w:rsidRDefault="00CC2E17" w:rsidP="00CC2E17">
      <w:pPr>
        <w:pStyle w:val="NoSpacing"/>
        <w:rPr>
          <w:rFonts w:ascii="Arial" w:hAnsi="Arial" w:cs="Arial"/>
          <w:b/>
        </w:rPr>
      </w:pPr>
      <w:r w:rsidRPr="00720113">
        <w:rPr>
          <w:rFonts w:ascii="Arial" w:hAnsi="Arial" w:cs="Arial"/>
          <w:b/>
        </w:rPr>
        <w:t>Introduction to Computer Forensics</w:t>
      </w:r>
    </w:p>
    <w:p w14:paraId="4F25CCDB" w14:textId="77777777" w:rsidR="00CC2E17" w:rsidRDefault="00A840B9" w:rsidP="00CC2E17">
      <w:pPr>
        <w:rPr>
          <w:rFonts w:ascii="Arial" w:hAnsi="Arial" w:cs="Arial"/>
          <w:sz w:val="20"/>
          <w:szCs w:val="20"/>
        </w:rPr>
      </w:pPr>
      <w:r w:rsidRPr="00976511">
        <w:rPr>
          <w:rFonts w:ascii="Arial" w:hAnsi="Arial" w:cs="Arial"/>
          <w:color w:val="000000"/>
          <w:sz w:val="20"/>
          <w:szCs w:val="20"/>
        </w:rPr>
        <w:t>This course introduces students to computer forensics and cyber-crime scene analysis. The various laws and regulations dealing with computer forensic analysis will be discussed. Students will be introduced to the emerging international standards for computer forensic analysis, as well as a formal methodology for conducting computer forensic investigations.</w:t>
      </w:r>
      <w:r>
        <w:rPr>
          <w:rFonts w:ascii="Arial" w:hAnsi="Arial" w:cs="Arial"/>
          <w:color w:val="000000"/>
          <w:sz w:val="20"/>
          <w:szCs w:val="20"/>
        </w:rPr>
        <w:t xml:space="preserve"> </w:t>
      </w:r>
      <w:r w:rsidR="00CC2E17" w:rsidRPr="004C75D9">
        <w:rPr>
          <w:rFonts w:ascii="Arial" w:hAnsi="Arial" w:cs="Arial"/>
          <w:b/>
          <w:bCs/>
          <w:sz w:val="20"/>
          <w:szCs w:val="20"/>
        </w:rPr>
        <w:t xml:space="preserve">NOTE: </w:t>
      </w:r>
      <w:r w:rsidR="00CC2E17" w:rsidRPr="004C75D9">
        <w:rPr>
          <w:rFonts w:ascii="Arial" w:hAnsi="Arial" w:cs="Arial"/>
          <w:sz w:val="20"/>
          <w:szCs w:val="20"/>
        </w:rPr>
        <w:t xml:space="preserve">No computer experience is necessary for this class. </w:t>
      </w:r>
    </w:p>
    <w:p w14:paraId="7830D435" w14:textId="77777777" w:rsidR="00F054C1" w:rsidRDefault="00F054C1" w:rsidP="00CC2E17">
      <w:pPr>
        <w:rPr>
          <w:rFonts w:ascii="Arial" w:hAnsi="Arial" w:cs="Arial"/>
          <w:sz w:val="22"/>
          <w:szCs w:val="22"/>
        </w:rPr>
      </w:pPr>
    </w:p>
    <w:p w14:paraId="0449EF9E" w14:textId="77777777" w:rsidR="00754E7C" w:rsidRPr="00821125" w:rsidRDefault="00754E7C" w:rsidP="00754E7C">
      <w:pPr>
        <w:autoSpaceDE w:val="0"/>
        <w:autoSpaceDN w:val="0"/>
        <w:adjustRightInd w:val="0"/>
        <w:rPr>
          <w:rFonts w:ascii="Arial" w:eastAsiaTheme="minorHAnsi" w:hAnsi="Arial" w:cs="Arial"/>
          <w:b/>
          <w:bCs/>
          <w:sz w:val="22"/>
          <w:szCs w:val="22"/>
        </w:rPr>
      </w:pPr>
      <w:r w:rsidRPr="00821125">
        <w:rPr>
          <w:rFonts w:ascii="Arial" w:eastAsiaTheme="minorHAnsi" w:hAnsi="Arial" w:cs="Arial"/>
          <w:b/>
          <w:bCs/>
          <w:sz w:val="22"/>
          <w:szCs w:val="22"/>
        </w:rPr>
        <w:t>Latent Print Development</w:t>
      </w:r>
    </w:p>
    <w:p w14:paraId="237A2557" w14:textId="77777777" w:rsidR="00754E7C" w:rsidRPr="00A975DB" w:rsidRDefault="00754E7C" w:rsidP="00754E7C">
      <w:pPr>
        <w:autoSpaceDE w:val="0"/>
        <w:autoSpaceDN w:val="0"/>
        <w:adjustRightInd w:val="0"/>
        <w:jc w:val="both"/>
        <w:rPr>
          <w:rFonts w:ascii="Arial" w:hAnsi="Arial" w:cs="Arial"/>
          <w:sz w:val="20"/>
          <w:szCs w:val="20"/>
        </w:rPr>
      </w:pPr>
      <w:r w:rsidRPr="00A975DB">
        <w:rPr>
          <w:rFonts w:ascii="Arial" w:eastAsiaTheme="minorHAnsi" w:hAnsi="Arial" w:cs="Arial"/>
          <w:sz w:val="20"/>
          <w:szCs w:val="20"/>
        </w:rPr>
        <w:t>This hands-on course provides the latest instruction in various methods of latent print development. This course is</w:t>
      </w:r>
      <w:r>
        <w:rPr>
          <w:rFonts w:ascii="Arial" w:eastAsiaTheme="minorHAnsi" w:hAnsi="Arial" w:cs="Arial"/>
          <w:sz w:val="20"/>
          <w:szCs w:val="20"/>
        </w:rPr>
        <w:t xml:space="preserve"> </w:t>
      </w:r>
      <w:r w:rsidRPr="00A975DB">
        <w:rPr>
          <w:rFonts w:ascii="Arial" w:eastAsiaTheme="minorHAnsi" w:hAnsi="Arial" w:cs="Arial"/>
          <w:sz w:val="20"/>
          <w:szCs w:val="20"/>
        </w:rPr>
        <w:t>valuable for personnel assigned to processing crime scenes and collecting evidence. Topics covered include a review of basic</w:t>
      </w:r>
      <w:r>
        <w:rPr>
          <w:rFonts w:ascii="Arial" w:eastAsiaTheme="minorHAnsi" w:hAnsi="Arial" w:cs="Arial"/>
          <w:sz w:val="20"/>
          <w:szCs w:val="20"/>
        </w:rPr>
        <w:t xml:space="preserve"> </w:t>
      </w:r>
      <w:r w:rsidRPr="00A975DB">
        <w:rPr>
          <w:rFonts w:ascii="Arial" w:eastAsiaTheme="minorHAnsi" w:hAnsi="Arial" w:cs="Arial"/>
          <w:sz w:val="20"/>
          <w:szCs w:val="20"/>
        </w:rPr>
        <w:t>fi</w:t>
      </w:r>
      <w:r>
        <w:rPr>
          <w:rFonts w:ascii="Arial" w:eastAsiaTheme="minorHAnsi" w:hAnsi="Arial" w:cs="Arial"/>
          <w:sz w:val="20"/>
          <w:szCs w:val="20"/>
        </w:rPr>
        <w:t>ngerprint classifi</w:t>
      </w:r>
      <w:r w:rsidRPr="00A975DB">
        <w:rPr>
          <w:rFonts w:ascii="Arial" w:eastAsiaTheme="minorHAnsi" w:hAnsi="Arial" w:cs="Arial"/>
          <w:sz w:val="20"/>
          <w:szCs w:val="20"/>
        </w:rPr>
        <w:t>cation, powder and chemical selection for porous and nonporous surfaces, powder and chemical development</w:t>
      </w:r>
      <w:r>
        <w:rPr>
          <w:rFonts w:ascii="Arial" w:eastAsiaTheme="minorHAnsi" w:hAnsi="Arial" w:cs="Arial"/>
          <w:sz w:val="20"/>
          <w:szCs w:val="20"/>
        </w:rPr>
        <w:t xml:space="preserve"> </w:t>
      </w:r>
      <w:r w:rsidRPr="00A975DB">
        <w:rPr>
          <w:rFonts w:ascii="Arial" w:eastAsiaTheme="minorHAnsi" w:hAnsi="Arial" w:cs="Arial"/>
          <w:sz w:val="20"/>
          <w:szCs w:val="20"/>
        </w:rPr>
        <w:t>of latent prints and use of cyanoacrylate (superglue) fuming and lifting techniques.</w:t>
      </w:r>
    </w:p>
    <w:p w14:paraId="1FF74323" w14:textId="77777777" w:rsidR="00754E7C" w:rsidRPr="00502271" w:rsidRDefault="00754E7C" w:rsidP="00754E7C">
      <w:pPr>
        <w:pStyle w:val="NoSpacing"/>
        <w:rPr>
          <w:rFonts w:ascii="Arial" w:eastAsia="Century Gothic" w:hAnsi="Arial" w:cs="Arial"/>
        </w:rPr>
      </w:pPr>
    </w:p>
    <w:p w14:paraId="6BD768F5" w14:textId="77777777" w:rsidR="00754E7C" w:rsidRPr="005D20C9" w:rsidRDefault="00754E7C" w:rsidP="00754E7C">
      <w:pPr>
        <w:rPr>
          <w:rFonts w:ascii="Arial" w:hAnsi="Arial" w:cs="Arial"/>
          <w:sz w:val="22"/>
          <w:szCs w:val="22"/>
        </w:rPr>
      </w:pPr>
      <w:r w:rsidRPr="005D20C9">
        <w:rPr>
          <w:rFonts w:ascii="Arial" w:hAnsi="Arial" w:cs="Arial"/>
          <w:b/>
          <w:sz w:val="22"/>
          <w:szCs w:val="22"/>
        </w:rPr>
        <w:t>Leadership at Every Level</w:t>
      </w:r>
      <w:r w:rsidRPr="005D20C9">
        <w:rPr>
          <w:rFonts w:ascii="Arial" w:hAnsi="Arial" w:cs="Arial"/>
          <w:sz w:val="22"/>
          <w:szCs w:val="22"/>
        </w:rPr>
        <w:t xml:space="preserve"> (8-hrs)</w:t>
      </w:r>
    </w:p>
    <w:p w14:paraId="41E277A3" w14:textId="77777777" w:rsidR="00754E7C" w:rsidRPr="00353C63" w:rsidRDefault="00754E7C" w:rsidP="00754E7C">
      <w:pPr>
        <w:rPr>
          <w:rFonts w:ascii="Arial" w:hAnsi="Arial" w:cs="Arial"/>
          <w:sz w:val="20"/>
        </w:rPr>
      </w:pPr>
      <w:r w:rsidRPr="00353C63">
        <w:rPr>
          <w:rFonts w:ascii="Arial" w:hAnsi="Arial" w:cs="Arial"/>
          <w:sz w:val="20"/>
        </w:rPr>
        <w:t>This course will focus on leadership.  Regardless of your position, there are leaders at every level.  Students will learn that everyone has a role to play, to accept your position and do it to the best of your abilities.  Students will be able to identify, define and discuss leaders/leadership.  Students will develop and discuss leadership styles. Students will learn and understand what it means to treat people right, and how treating people right will and can accomplish many goals and strategies.  Instructor:  Jamie Matthews</w:t>
      </w:r>
    </w:p>
    <w:p w14:paraId="281492FD" w14:textId="77777777" w:rsidR="00754E7C" w:rsidRDefault="00754E7C" w:rsidP="00CC2E17">
      <w:pPr>
        <w:rPr>
          <w:rFonts w:ascii="Arial" w:hAnsi="Arial" w:cs="Arial"/>
          <w:sz w:val="22"/>
          <w:szCs w:val="22"/>
        </w:rPr>
      </w:pPr>
    </w:p>
    <w:p w14:paraId="3857C788" w14:textId="77777777" w:rsidR="002A4738" w:rsidRPr="002A4738" w:rsidRDefault="002A4738" w:rsidP="002A4738">
      <w:pPr>
        <w:rPr>
          <w:rFonts w:ascii="Arial" w:hAnsi="Arial" w:cs="Arial"/>
          <w:b/>
          <w:sz w:val="22"/>
          <w:szCs w:val="22"/>
        </w:rPr>
      </w:pPr>
      <w:r w:rsidRPr="002A4738">
        <w:rPr>
          <w:rFonts w:ascii="Arial" w:hAnsi="Arial" w:cs="Arial"/>
          <w:b/>
          <w:sz w:val="22"/>
          <w:szCs w:val="22"/>
        </w:rPr>
        <w:t>Lone Wolves in the United States</w:t>
      </w:r>
    </w:p>
    <w:p w14:paraId="1A8E7B29" w14:textId="77777777" w:rsidR="002A4738" w:rsidRPr="00A0080F" w:rsidRDefault="002A4738" w:rsidP="002A4738">
      <w:pPr>
        <w:rPr>
          <w:rFonts w:ascii="Arial" w:hAnsi="Arial" w:cs="Arial"/>
          <w:sz w:val="20"/>
          <w:szCs w:val="20"/>
        </w:rPr>
      </w:pPr>
      <w:r w:rsidRPr="00A0080F">
        <w:rPr>
          <w:rStyle w:val="nw1"/>
          <w:rFonts w:ascii="Arial" w:hAnsi="Arial" w:cs="Arial"/>
          <w:sz w:val="20"/>
          <w:szCs w:val="20"/>
        </w:rPr>
        <w:t>In the United States, lone-wolf terrorism has been regarded as a serious</w:t>
      </w:r>
      <w:r w:rsidRPr="00A0080F">
        <w:rPr>
          <w:rFonts w:ascii="Arial" w:hAnsi="Arial" w:cs="Arial"/>
          <w:sz w:val="20"/>
          <w:szCs w:val="20"/>
        </w:rPr>
        <w:t xml:space="preserve"> </w:t>
      </w:r>
      <w:r w:rsidRPr="00A0080F">
        <w:rPr>
          <w:rStyle w:val="nw1"/>
          <w:rFonts w:ascii="Arial" w:hAnsi="Arial" w:cs="Arial"/>
          <w:sz w:val="20"/>
          <w:szCs w:val="20"/>
        </w:rPr>
        <w:t>threat to public safety</w:t>
      </w:r>
      <w:r>
        <w:rPr>
          <w:rStyle w:val="nw1"/>
          <w:rFonts w:ascii="Arial" w:hAnsi="Arial" w:cs="Arial"/>
          <w:sz w:val="20"/>
          <w:szCs w:val="20"/>
        </w:rPr>
        <w:t>.</w:t>
      </w:r>
      <w:r w:rsidRPr="00A0080F">
        <w:rPr>
          <w:rStyle w:val="nw1"/>
          <w:rFonts w:ascii="Arial" w:hAnsi="Arial" w:cs="Arial"/>
          <w:sz w:val="20"/>
          <w:szCs w:val="20"/>
        </w:rPr>
        <w:t xml:space="preserve"> Despite their divergent nature, the</w:t>
      </w:r>
      <w:r w:rsidRPr="00A0080F">
        <w:rPr>
          <w:rFonts w:ascii="Arial" w:hAnsi="Arial" w:cs="Arial"/>
          <w:sz w:val="20"/>
          <w:szCs w:val="20"/>
        </w:rPr>
        <w:t xml:space="preserve"> </w:t>
      </w:r>
      <w:r w:rsidRPr="00A0080F">
        <w:rPr>
          <w:rStyle w:val="nw1"/>
          <w:rFonts w:ascii="Arial" w:hAnsi="Arial" w:cs="Arial"/>
          <w:sz w:val="20"/>
          <w:szCs w:val="20"/>
        </w:rPr>
        <w:t xml:space="preserve">bombing of the Alfred P. </w:t>
      </w:r>
      <w:proofErr w:type="spellStart"/>
      <w:r w:rsidRPr="00A0080F">
        <w:rPr>
          <w:rStyle w:val="nw1"/>
          <w:rFonts w:ascii="Arial" w:hAnsi="Arial" w:cs="Arial"/>
          <w:sz w:val="20"/>
          <w:szCs w:val="20"/>
        </w:rPr>
        <w:t>Murrah</w:t>
      </w:r>
      <w:proofErr w:type="spellEnd"/>
      <w:r w:rsidRPr="00A0080F">
        <w:rPr>
          <w:rStyle w:val="nw1"/>
          <w:rFonts w:ascii="Arial" w:hAnsi="Arial" w:cs="Arial"/>
          <w:sz w:val="20"/>
          <w:szCs w:val="20"/>
        </w:rPr>
        <w:t xml:space="preserve"> Federal Building in Oklahoma City, on 19 April</w:t>
      </w:r>
      <w:r w:rsidRPr="00A0080F">
        <w:rPr>
          <w:rFonts w:ascii="Arial" w:hAnsi="Arial" w:cs="Arial"/>
          <w:sz w:val="20"/>
          <w:szCs w:val="20"/>
        </w:rPr>
        <w:t xml:space="preserve"> </w:t>
      </w:r>
      <w:r w:rsidRPr="00A0080F">
        <w:rPr>
          <w:rStyle w:val="nw1"/>
          <w:rFonts w:ascii="Arial" w:hAnsi="Arial" w:cs="Arial"/>
          <w:sz w:val="20"/>
          <w:szCs w:val="20"/>
        </w:rPr>
        <w:t>1995, and the events of 11 September 2001 have increased the perceived threat</w:t>
      </w:r>
      <w:r w:rsidRPr="00A0080F">
        <w:rPr>
          <w:rFonts w:ascii="Arial" w:hAnsi="Arial" w:cs="Arial"/>
          <w:sz w:val="20"/>
          <w:szCs w:val="20"/>
        </w:rPr>
        <w:t xml:space="preserve"> </w:t>
      </w:r>
      <w:r>
        <w:rPr>
          <w:rStyle w:val="nw1"/>
          <w:rFonts w:ascii="Arial" w:hAnsi="Arial" w:cs="Arial"/>
          <w:sz w:val="20"/>
          <w:szCs w:val="20"/>
        </w:rPr>
        <w:t xml:space="preserve">of lone </w:t>
      </w:r>
      <w:r w:rsidRPr="00A0080F">
        <w:rPr>
          <w:rStyle w:val="nw1"/>
          <w:rFonts w:ascii="Arial" w:hAnsi="Arial" w:cs="Arial"/>
          <w:sz w:val="20"/>
          <w:szCs w:val="20"/>
        </w:rPr>
        <w:t>wolf terrorism in the United States. Law enforcement officials and</w:t>
      </w:r>
      <w:r w:rsidRPr="00A0080F">
        <w:rPr>
          <w:rFonts w:ascii="Arial" w:hAnsi="Arial" w:cs="Arial"/>
          <w:sz w:val="20"/>
          <w:szCs w:val="20"/>
        </w:rPr>
        <w:t xml:space="preserve"> </w:t>
      </w:r>
      <w:r w:rsidRPr="00A0080F">
        <w:rPr>
          <w:rStyle w:val="nw1"/>
          <w:rFonts w:ascii="Arial" w:hAnsi="Arial" w:cs="Arial"/>
          <w:sz w:val="20"/>
          <w:szCs w:val="20"/>
        </w:rPr>
        <w:t>terrorism analysts emphasize that lone terrorists are particularly hard to identify</w:t>
      </w:r>
      <w:r w:rsidRPr="00A0080F">
        <w:rPr>
          <w:rFonts w:ascii="Arial" w:hAnsi="Arial" w:cs="Arial"/>
          <w:sz w:val="20"/>
          <w:szCs w:val="20"/>
        </w:rPr>
        <w:t xml:space="preserve"> </w:t>
      </w:r>
      <w:r w:rsidRPr="00A0080F">
        <w:rPr>
          <w:rStyle w:val="nw1"/>
          <w:rFonts w:ascii="Arial" w:hAnsi="Arial" w:cs="Arial"/>
          <w:sz w:val="20"/>
          <w:szCs w:val="20"/>
        </w:rPr>
        <w:t xml:space="preserve">before they act and therefore pose a major security threat. </w:t>
      </w:r>
      <w:r w:rsidRPr="00354A7F">
        <w:rPr>
          <w:rFonts w:ascii="Arial" w:hAnsi="Arial" w:cs="Arial"/>
          <w:color w:val="000000"/>
          <w:sz w:val="20"/>
          <w:szCs w:val="20"/>
        </w:rPr>
        <w:t>By their very nature, lone wolves operate by themselves in or in very small groups. This makes collecting intelligence on their operations difficult at best. Hopefully, someone who knows the lone wolf will report their activities to the authorities before someone gets hurt. Unlike an organized crime group or criminal gang, there is no hierarchical structure to target</w:t>
      </w:r>
      <w:r>
        <w:rPr>
          <w:rFonts w:ascii="Arial" w:hAnsi="Arial" w:cs="Arial"/>
          <w:color w:val="000000"/>
          <w:sz w:val="20"/>
          <w:szCs w:val="20"/>
        </w:rPr>
        <w:t xml:space="preserve">. </w:t>
      </w:r>
      <w:r w:rsidRPr="00A0080F">
        <w:rPr>
          <w:rFonts w:ascii="Arial" w:hAnsi="Arial" w:cs="Arial"/>
          <w:color w:val="000000"/>
          <w:sz w:val="20"/>
          <w:szCs w:val="20"/>
        </w:rPr>
        <w:t>This course provide</w:t>
      </w:r>
      <w:r>
        <w:rPr>
          <w:rFonts w:ascii="Arial" w:hAnsi="Arial" w:cs="Arial"/>
          <w:color w:val="000000"/>
          <w:sz w:val="20"/>
          <w:szCs w:val="20"/>
        </w:rPr>
        <w:t>s</w:t>
      </w:r>
      <w:r w:rsidRPr="00A0080F">
        <w:rPr>
          <w:rFonts w:ascii="Arial" w:hAnsi="Arial" w:cs="Arial"/>
          <w:color w:val="000000"/>
          <w:sz w:val="20"/>
          <w:szCs w:val="20"/>
        </w:rPr>
        <w:t xml:space="preserve"> an overview </w:t>
      </w:r>
      <w:r>
        <w:rPr>
          <w:rFonts w:ascii="Arial" w:hAnsi="Arial" w:cs="Arial"/>
          <w:color w:val="000000"/>
          <w:sz w:val="20"/>
          <w:szCs w:val="20"/>
        </w:rPr>
        <w:t>of various lone wolf</w:t>
      </w:r>
      <w:r w:rsidRPr="00A0080F">
        <w:rPr>
          <w:rFonts w:ascii="Arial" w:hAnsi="Arial" w:cs="Arial"/>
          <w:color w:val="000000"/>
          <w:sz w:val="20"/>
          <w:szCs w:val="20"/>
        </w:rPr>
        <w:t xml:space="preserve"> incidents; address the issue of lone wolf terrorists, how to identify them, their motivation, and what first responders should do to address them.</w:t>
      </w:r>
      <w:r>
        <w:rPr>
          <w:rFonts w:ascii="Arial" w:hAnsi="Arial" w:cs="Arial"/>
          <w:color w:val="000000"/>
          <w:sz w:val="20"/>
          <w:szCs w:val="20"/>
        </w:rPr>
        <w:t xml:space="preserve"> Additionally officers will obtain a better understanding of the characteristics common to lone wolf operators, </w:t>
      </w:r>
      <w:r>
        <w:rPr>
          <w:rFonts w:ascii="Arial" w:hAnsi="Arial" w:cs="Arial"/>
          <w:sz w:val="20"/>
          <w:szCs w:val="20"/>
        </w:rPr>
        <w:t>common motivations and the methodology of lone wolf operators.</w:t>
      </w:r>
    </w:p>
    <w:p w14:paraId="671783B2" w14:textId="77777777" w:rsidR="002A4738" w:rsidRDefault="002A4738" w:rsidP="00F054C1">
      <w:pPr>
        <w:autoSpaceDE w:val="0"/>
        <w:autoSpaceDN w:val="0"/>
        <w:adjustRightInd w:val="0"/>
        <w:rPr>
          <w:rFonts w:ascii="Arial" w:eastAsiaTheme="minorHAnsi" w:hAnsi="Arial" w:cs="Arial"/>
          <w:sz w:val="22"/>
          <w:szCs w:val="22"/>
        </w:rPr>
      </w:pPr>
    </w:p>
    <w:p w14:paraId="0C243F86" w14:textId="77777777" w:rsidR="00754E7C" w:rsidRDefault="00754E7C" w:rsidP="00F054C1">
      <w:pPr>
        <w:autoSpaceDE w:val="0"/>
        <w:autoSpaceDN w:val="0"/>
        <w:adjustRightInd w:val="0"/>
        <w:rPr>
          <w:rFonts w:ascii="Arial" w:eastAsiaTheme="minorHAnsi" w:hAnsi="Arial" w:cs="Arial"/>
          <w:sz w:val="22"/>
          <w:szCs w:val="22"/>
        </w:rPr>
      </w:pPr>
    </w:p>
    <w:p w14:paraId="65A5B4D2" w14:textId="77777777" w:rsidR="00754E7C" w:rsidRDefault="00754E7C" w:rsidP="00F054C1">
      <w:pPr>
        <w:autoSpaceDE w:val="0"/>
        <w:autoSpaceDN w:val="0"/>
        <w:adjustRightInd w:val="0"/>
        <w:rPr>
          <w:rFonts w:ascii="Arial" w:eastAsiaTheme="minorHAnsi" w:hAnsi="Arial" w:cs="Arial"/>
          <w:sz w:val="22"/>
          <w:szCs w:val="22"/>
        </w:rPr>
      </w:pPr>
    </w:p>
    <w:p w14:paraId="2116BE86" w14:textId="77777777" w:rsidR="00754E7C" w:rsidRDefault="00754E7C" w:rsidP="00F054C1">
      <w:pPr>
        <w:autoSpaceDE w:val="0"/>
        <w:autoSpaceDN w:val="0"/>
        <w:adjustRightInd w:val="0"/>
        <w:rPr>
          <w:rFonts w:ascii="Arial" w:eastAsiaTheme="minorHAnsi" w:hAnsi="Arial" w:cs="Arial"/>
          <w:sz w:val="22"/>
          <w:szCs w:val="22"/>
        </w:rPr>
      </w:pPr>
    </w:p>
    <w:p w14:paraId="0097D32E" w14:textId="77777777" w:rsidR="00754E7C" w:rsidRDefault="00754E7C" w:rsidP="00F054C1">
      <w:pPr>
        <w:autoSpaceDE w:val="0"/>
        <w:autoSpaceDN w:val="0"/>
        <w:adjustRightInd w:val="0"/>
        <w:rPr>
          <w:rFonts w:ascii="Arial" w:eastAsiaTheme="minorHAnsi" w:hAnsi="Arial" w:cs="Arial"/>
          <w:sz w:val="22"/>
          <w:szCs w:val="22"/>
        </w:rPr>
      </w:pPr>
    </w:p>
    <w:p w14:paraId="5B8D3D89" w14:textId="77777777" w:rsidR="00754E7C" w:rsidRPr="00502271" w:rsidRDefault="00754E7C" w:rsidP="00F054C1">
      <w:pPr>
        <w:autoSpaceDE w:val="0"/>
        <w:autoSpaceDN w:val="0"/>
        <w:adjustRightInd w:val="0"/>
        <w:rPr>
          <w:rFonts w:ascii="Arial" w:eastAsiaTheme="minorHAnsi" w:hAnsi="Arial" w:cs="Arial"/>
          <w:sz w:val="22"/>
          <w:szCs w:val="22"/>
        </w:rPr>
      </w:pPr>
    </w:p>
    <w:p w14:paraId="547EA8F4" w14:textId="77777777" w:rsidR="00F054C1" w:rsidRPr="00821125" w:rsidRDefault="00F054C1" w:rsidP="00F054C1">
      <w:pPr>
        <w:autoSpaceDE w:val="0"/>
        <w:autoSpaceDN w:val="0"/>
        <w:adjustRightInd w:val="0"/>
        <w:rPr>
          <w:rFonts w:ascii="Arial" w:eastAsiaTheme="minorHAnsi" w:hAnsi="Arial" w:cs="Arial"/>
          <w:b/>
          <w:bCs/>
          <w:sz w:val="22"/>
          <w:szCs w:val="22"/>
        </w:rPr>
      </w:pPr>
      <w:r w:rsidRPr="00821125">
        <w:rPr>
          <w:rFonts w:ascii="Arial" w:eastAsiaTheme="minorHAnsi" w:hAnsi="Arial" w:cs="Arial"/>
          <w:b/>
          <w:bCs/>
          <w:sz w:val="22"/>
          <w:szCs w:val="22"/>
        </w:rPr>
        <w:t>Methamphetamine: Recognition, Identification and Safety Concerns of Clandestine Laboratories</w:t>
      </w:r>
    </w:p>
    <w:p w14:paraId="1A248B6F" w14:textId="77777777" w:rsidR="00F054C1" w:rsidRDefault="00F054C1" w:rsidP="00F054C1">
      <w:pPr>
        <w:autoSpaceDE w:val="0"/>
        <w:autoSpaceDN w:val="0"/>
        <w:adjustRightInd w:val="0"/>
        <w:jc w:val="both"/>
        <w:rPr>
          <w:rFonts w:ascii="Arial" w:eastAsiaTheme="minorHAnsi" w:hAnsi="Arial" w:cs="Arial"/>
          <w:sz w:val="20"/>
          <w:szCs w:val="20"/>
        </w:rPr>
      </w:pPr>
      <w:r w:rsidRPr="00A975DB">
        <w:rPr>
          <w:rFonts w:ascii="Arial" w:eastAsiaTheme="minorHAnsi" w:hAnsi="Arial" w:cs="Arial"/>
          <w:sz w:val="20"/>
          <w:szCs w:val="20"/>
        </w:rPr>
        <w:t xml:space="preserve">Topics include the </w:t>
      </w:r>
      <w:proofErr w:type="spellStart"/>
      <w:r w:rsidRPr="00A975DB">
        <w:rPr>
          <w:rFonts w:ascii="Arial" w:eastAsiaTheme="minorHAnsi" w:hAnsi="Arial" w:cs="Arial"/>
          <w:sz w:val="20"/>
          <w:szCs w:val="20"/>
        </w:rPr>
        <w:t>affects</w:t>
      </w:r>
      <w:proofErr w:type="spellEnd"/>
      <w:r w:rsidRPr="00A975DB">
        <w:rPr>
          <w:rFonts w:ascii="Arial" w:eastAsiaTheme="minorHAnsi" w:hAnsi="Arial" w:cs="Arial"/>
          <w:sz w:val="20"/>
          <w:szCs w:val="20"/>
        </w:rPr>
        <w:t xml:space="preserve"> of</w:t>
      </w:r>
      <w:r>
        <w:rPr>
          <w:rFonts w:ascii="Arial" w:eastAsiaTheme="minorHAnsi" w:hAnsi="Arial" w:cs="Arial"/>
          <w:sz w:val="20"/>
          <w:szCs w:val="20"/>
        </w:rPr>
        <w:t xml:space="preserve"> </w:t>
      </w:r>
      <w:r w:rsidRPr="00A975DB">
        <w:rPr>
          <w:rFonts w:ascii="Arial" w:eastAsiaTheme="minorHAnsi" w:hAnsi="Arial" w:cs="Arial"/>
          <w:sz w:val="20"/>
          <w:szCs w:val="20"/>
        </w:rPr>
        <w:t>methamphetamine on the body, the manufacturing pro</w:t>
      </w:r>
      <w:r>
        <w:rPr>
          <w:rFonts w:ascii="Arial" w:eastAsiaTheme="minorHAnsi" w:hAnsi="Arial" w:cs="Arial"/>
          <w:sz w:val="20"/>
          <w:szCs w:val="20"/>
        </w:rPr>
        <w:t>cess, user identifi</w:t>
      </w:r>
      <w:r w:rsidRPr="00A975DB">
        <w:rPr>
          <w:rFonts w:ascii="Arial" w:eastAsiaTheme="minorHAnsi" w:hAnsi="Arial" w:cs="Arial"/>
          <w:sz w:val="20"/>
          <w:szCs w:val="20"/>
        </w:rPr>
        <w:t>cation, enforcement methods and tactics,</w:t>
      </w:r>
      <w:r>
        <w:rPr>
          <w:rFonts w:ascii="Arial" w:eastAsiaTheme="minorHAnsi" w:hAnsi="Arial" w:cs="Arial"/>
          <w:sz w:val="20"/>
          <w:szCs w:val="20"/>
        </w:rPr>
        <w:t xml:space="preserve"> </w:t>
      </w:r>
      <w:r w:rsidRPr="00A975DB">
        <w:rPr>
          <w:rFonts w:ascii="Arial" w:eastAsiaTheme="minorHAnsi" w:hAnsi="Arial" w:cs="Arial"/>
          <w:sz w:val="20"/>
          <w:szCs w:val="20"/>
        </w:rPr>
        <w:t>investigative techniques, c</w:t>
      </w:r>
      <w:r>
        <w:rPr>
          <w:rFonts w:ascii="Arial" w:eastAsiaTheme="minorHAnsi" w:hAnsi="Arial" w:cs="Arial"/>
          <w:sz w:val="20"/>
          <w:szCs w:val="20"/>
        </w:rPr>
        <w:t>hemicals and equipment identification, drug laws, and offi</w:t>
      </w:r>
      <w:r w:rsidRPr="00A975DB">
        <w:rPr>
          <w:rFonts w:ascii="Arial" w:eastAsiaTheme="minorHAnsi" w:hAnsi="Arial" w:cs="Arial"/>
          <w:sz w:val="20"/>
          <w:szCs w:val="20"/>
        </w:rPr>
        <w:t>cer safety.</w:t>
      </w:r>
    </w:p>
    <w:p w14:paraId="0705DF4B" w14:textId="77777777" w:rsidR="00F054C1" w:rsidRDefault="00F054C1" w:rsidP="00F054C1">
      <w:pPr>
        <w:pStyle w:val="NoSpacing"/>
        <w:rPr>
          <w:rFonts w:ascii="Arial" w:eastAsia="Century Gothic" w:hAnsi="Arial" w:cs="Arial"/>
          <w:b/>
          <w:bCs/>
        </w:rPr>
      </w:pPr>
    </w:p>
    <w:p w14:paraId="0753FC0B" w14:textId="77777777" w:rsidR="005D20C9" w:rsidRPr="00353C63" w:rsidRDefault="005D20C9" w:rsidP="005D20C9">
      <w:pPr>
        <w:rPr>
          <w:rFonts w:ascii="Arial" w:hAnsi="Arial" w:cs="Arial"/>
          <w:sz w:val="20"/>
        </w:rPr>
      </w:pPr>
      <w:r w:rsidRPr="00502271">
        <w:rPr>
          <w:rFonts w:ascii="Arial" w:hAnsi="Arial" w:cs="Arial"/>
          <w:b/>
          <w:sz w:val="22"/>
          <w:szCs w:val="22"/>
        </w:rPr>
        <w:t>Narcotics 101</w:t>
      </w:r>
      <w:r w:rsidRPr="00502271">
        <w:rPr>
          <w:rFonts w:ascii="Arial" w:hAnsi="Arial" w:cs="Arial"/>
          <w:sz w:val="22"/>
          <w:szCs w:val="22"/>
        </w:rPr>
        <w:t xml:space="preserve"> </w:t>
      </w:r>
      <w:r>
        <w:rPr>
          <w:rFonts w:ascii="Arial" w:hAnsi="Arial" w:cs="Arial"/>
          <w:sz w:val="20"/>
        </w:rPr>
        <w:t>(40-hrs)</w:t>
      </w:r>
    </w:p>
    <w:p w14:paraId="3BF8E386" w14:textId="77777777" w:rsidR="005D20C9" w:rsidRPr="00353C63" w:rsidRDefault="005D20C9" w:rsidP="005D20C9">
      <w:pPr>
        <w:rPr>
          <w:rFonts w:ascii="Arial" w:hAnsi="Arial" w:cs="Arial"/>
          <w:sz w:val="20"/>
        </w:rPr>
      </w:pPr>
      <w:r w:rsidRPr="00353C63">
        <w:rPr>
          <w:rFonts w:ascii="Arial" w:hAnsi="Arial" w:cs="Arial"/>
          <w:sz w:val="20"/>
        </w:rPr>
        <w:t xml:space="preserve">This course covers the basics of working narcotics.  Topics covered include drug law basics, ethics, search and seizure, search warrants, informants, on-scene investigation, interview and interrogation, clan lab investigations and courtroom testimony.  Students will develop a basic understanding of the overall knowledge needed to work narcotics. </w:t>
      </w:r>
      <w:r>
        <w:rPr>
          <w:rFonts w:ascii="Arial" w:hAnsi="Arial" w:cs="Arial"/>
          <w:sz w:val="20"/>
        </w:rPr>
        <w:t xml:space="preserve"> </w:t>
      </w:r>
      <w:r w:rsidRPr="00353C63">
        <w:rPr>
          <w:rFonts w:ascii="Arial" w:hAnsi="Arial" w:cs="Arial"/>
          <w:i/>
          <w:sz w:val="20"/>
        </w:rPr>
        <w:t xml:space="preserve">Instructor: </w:t>
      </w:r>
      <w:r w:rsidRPr="00353C63">
        <w:rPr>
          <w:rFonts w:ascii="Arial" w:hAnsi="Arial" w:cs="Arial"/>
          <w:bCs/>
          <w:i/>
          <w:sz w:val="20"/>
        </w:rPr>
        <w:t>Greg Bowers</w:t>
      </w:r>
    </w:p>
    <w:p w14:paraId="563D67FE" w14:textId="77777777" w:rsidR="005D20C9" w:rsidRDefault="005D20C9" w:rsidP="00F054C1">
      <w:pPr>
        <w:pStyle w:val="NoSpacing"/>
        <w:rPr>
          <w:rFonts w:ascii="Arial" w:eastAsia="Century Gothic" w:hAnsi="Arial" w:cs="Arial"/>
          <w:b/>
          <w:bCs/>
        </w:rPr>
      </w:pPr>
    </w:p>
    <w:p w14:paraId="0CCB4CB9" w14:textId="77777777" w:rsidR="00A4534E" w:rsidRDefault="00F054C1" w:rsidP="00F054C1">
      <w:pPr>
        <w:pStyle w:val="NoSpacing"/>
        <w:rPr>
          <w:rFonts w:ascii="Arial" w:eastAsia="Century Gothic" w:hAnsi="Arial" w:cs="Arial"/>
          <w:b/>
          <w:sz w:val="20"/>
          <w:szCs w:val="20"/>
        </w:rPr>
      </w:pPr>
      <w:r w:rsidRPr="00E621E3">
        <w:rPr>
          <w:rFonts w:ascii="Arial" w:eastAsia="Century Gothic" w:hAnsi="Arial" w:cs="Arial"/>
          <w:b/>
          <w:bCs/>
        </w:rPr>
        <w:t>Officer Survival: Traffic Stops</w:t>
      </w:r>
      <w:r w:rsidRPr="00EB0C2C">
        <w:rPr>
          <w:rFonts w:ascii="Arial" w:eastAsia="Century Gothic" w:hAnsi="Arial" w:cs="Arial"/>
          <w:b/>
          <w:sz w:val="20"/>
          <w:szCs w:val="20"/>
        </w:rPr>
        <w:t xml:space="preserve"> </w:t>
      </w:r>
    </w:p>
    <w:p w14:paraId="6E4B19B0" w14:textId="77777777" w:rsidR="00F054C1" w:rsidRPr="00EB0C2C" w:rsidRDefault="00F054C1" w:rsidP="00F054C1">
      <w:pPr>
        <w:pStyle w:val="NoSpacing"/>
        <w:rPr>
          <w:rFonts w:ascii="Arial" w:eastAsia="Century Gothic" w:hAnsi="Arial" w:cs="Arial"/>
          <w:b/>
          <w:bCs/>
          <w:sz w:val="20"/>
          <w:szCs w:val="20"/>
        </w:rPr>
      </w:pPr>
      <w:r w:rsidRPr="00EB0C2C">
        <w:rPr>
          <w:rFonts w:ascii="Arial" w:hAnsi="Arial" w:cs="Arial"/>
          <w:color w:val="000000"/>
          <w:sz w:val="20"/>
          <w:szCs w:val="20"/>
        </w:rPr>
        <w:t>(</w:t>
      </w:r>
      <w:proofErr w:type="spellStart"/>
      <w:r w:rsidRPr="00EB0C2C">
        <w:rPr>
          <w:rFonts w:ascii="Arial" w:hAnsi="Arial" w:cs="Arial"/>
          <w:color w:val="000000"/>
          <w:sz w:val="20"/>
          <w:szCs w:val="20"/>
        </w:rPr>
        <w:t>Simunition</w:t>
      </w:r>
      <w:proofErr w:type="spellEnd"/>
      <w:r w:rsidRPr="00EB0C2C">
        <w:rPr>
          <w:rFonts w:ascii="Arial" w:hAnsi="Arial" w:cs="Arial"/>
          <w:color w:val="000000"/>
          <w:sz w:val="20"/>
          <w:szCs w:val="20"/>
        </w:rPr>
        <w:t xml:space="preserve"> Course - No live firearms allowed in training facility.)</w:t>
      </w:r>
    </w:p>
    <w:p w14:paraId="522575E3" w14:textId="77777777" w:rsidR="00F054C1" w:rsidRDefault="00F054C1" w:rsidP="00F054C1">
      <w:pPr>
        <w:pStyle w:val="NoSpacing"/>
        <w:jc w:val="both"/>
        <w:rPr>
          <w:rFonts w:ascii="Arial" w:hAnsi="Arial" w:cs="Arial"/>
          <w:color w:val="000000"/>
          <w:sz w:val="20"/>
          <w:szCs w:val="20"/>
        </w:rPr>
      </w:pPr>
      <w:r w:rsidRPr="00EB0C2C">
        <w:rPr>
          <w:rFonts w:ascii="Arial" w:eastAsia="Century Gothic" w:hAnsi="Arial" w:cs="Arial"/>
          <w:color w:val="000000"/>
          <w:sz w:val="20"/>
          <w:szCs w:val="20"/>
        </w:rPr>
        <w:t>Traffic Stops identifies and demonstrates effective and practical tactical techniques for increasing personal safety during traffic stops in a variety of circumstances and conditions.  This program also identifies warning signs of life-threatening traffic stop situations. An emphasis on the importance of a positive mindset, focused awareness, and anticipatory tactical planning is underscored throughout the program. This program provides survival strategies that all officers can use.</w:t>
      </w:r>
      <w:r w:rsidRPr="00EB0C2C">
        <w:rPr>
          <w:rFonts w:ascii="Arial" w:hAnsi="Arial" w:cs="Arial"/>
          <w:color w:val="000000"/>
          <w:sz w:val="20"/>
          <w:szCs w:val="20"/>
        </w:rPr>
        <w:t xml:space="preserve"> </w:t>
      </w:r>
    </w:p>
    <w:p w14:paraId="02287689" w14:textId="77777777" w:rsidR="00F054C1" w:rsidRPr="00E621E3" w:rsidRDefault="00F054C1" w:rsidP="00F054C1">
      <w:pPr>
        <w:pStyle w:val="NoSpacing"/>
        <w:jc w:val="both"/>
        <w:rPr>
          <w:rFonts w:ascii="Arial" w:hAnsi="Arial" w:cs="Arial"/>
          <w:color w:val="000000"/>
          <w:sz w:val="20"/>
          <w:szCs w:val="20"/>
        </w:rPr>
      </w:pPr>
      <w:r w:rsidRPr="00E621E3">
        <w:rPr>
          <w:rFonts w:ascii="Arial" w:hAnsi="Arial" w:cs="Arial"/>
          <w:b/>
          <w:color w:val="000000"/>
          <w:sz w:val="20"/>
          <w:szCs w:val="20"/>
        </w:rPr>
        <w:t>Special Hours:</w:t>
      </w:r>
      <w:r>
        <w:rPr>
          <w:rFonts w:ascii="Arial" w:hAnsi="Arial" w:cs="Arial"/>
          <w:color w:val="000000"/>
          <w:sz w:val="20"/>
          <w:szCs w:val="20"/>
        </w:rPr>
        <w:t xml:space="preserve"> </w:t>
      </w:r>
      <w:r w:rsidRPr="00E621E3">
        <w:rPr>
          <w:rFonts w:ascii="Arial" w:hAnsi="Arial" w:cs="Arial"/>
          <w:color w:val="000000"/>
          <w:sz w:val="20"/>
          <w:szCs w:val="20"/>
        </w:rPr>
        <w:t>The course will start at 6:00 p.m. and conclude at 11:00 p.m. for two evening</w:t>
      </w:r>
      <w:r>
        <w:rPr>
          <w:rFonts w:ascii="Arial" w:hAnsi="Arial" w:cs="Arial"/>
          <w:color w:val="000000"/>
          <w:sz w:val="20"/>
          <w:szCs w:val="20"/>
        </w:rPr>
        <w:t>s</w:t>
      </w:r>
      <w:r w:rsidRPr="00E621E3">
        <w:rPr>
          <w:rFonts w:ascii="Arial" w:hAnsi="Arial" w:cs="Arial"/>
          <w:color w:val="000000"/>
          <w:sz w:val="20"/>
          <w:szCs w:val="20"/>
        </w:rPr>
        <w:t xml:space="preserve"> </w:t>
      </w:r>
      <w:r>
        <w:rPr>
          <w:rFonts w:ascii="Arial" w:hAnsi="Arial" w:cs="Arial"/>
          <w:color w:val="000000"/>
          <w:sz w:val="20"/>
          <w:szCs w:val="20"/>
        </w:rPr>
        <w:t>to allow of night</w:t>
      </w:r>
      <w:r w:rsidRPr="00E621E3">
        <w:rPr>
          <w:rFonts w:ascii="Arial" w:hAnsi="Arial" w:cs="Arial"/>
          <w:color w:val="000000"/>
          <w:sz w:val="20"/>
          <w:szCs w:val="20"/>
        </w:rPr>
        <w:t>time training scenarios.</w:t>
      </w:r>
    </w:p>
    <w:p w14:paraId="65581CEA" w14:textId="77777777" w:rsidR="00F054C1" w:rsidRDefault="00F054C1" w:rsidP="00F054C1">
      <w:pPr>
        <w:pStyle w:val="NoSpacing"/>
        <w:rPr>
          <w:rFonts w:ascii="Arial" w:hAnsi="Arial" w:cs="Arial"/>
          <w:color w:val="000000"/>
          <w:sz w:val="20"/>
          <w:szCs w:val="20"/>
        </w:rPr>
      </w:pP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A list of required equipment is provided with confirmation of registration for this course.</w:t>
      </w:r>
    </w:p>
    <w:p w14:paraId="005A313A" w14:textId="77777777" w:rsidR="00F054C1" w:rsidRPr="00502271" w:rsidRDefault="00F054C1" w:rsidP="00F054C1">
      <w:pPr>
        <w:pStyle w:val="NoSpacing"/>
        <w:rPr>
          <w:rFonts w:ascii="Arial" w:hAnsi="Arial" w:cs="Arial"/>
        </w:rPr>
      </w:pPr>
    </w:p>
    <w:p w14:paraId="1F1F3DFD" w14:textId="77777777" w:rsidR="005D20C9" w:rsidRPr="00754E7C" w:rsidRDefault="005D20C9" w:rsidP="005D20C9">
      <w:pPr>
        <w:rPr>
          <w:rFonts w:ascii="Arial" w:hAnsi="Arial" w:cs="Arial"/>
          <w:sz w:val="22"/>
          <w:szCs w:val="22"/>
        </w:rPr>
      </w:pPr>
      <w:r w:rsidRPr="00754E7C">
        <w:rPr>
          <w:rFonts w:ascii="Arial" w:hAnsi="Arial" w:cs="Arial"/>
          <w:b/>
          <w:sz w:val="22"/>
          <w:szCs w:val="22"/>
        </w:rPr>
        <w:t>Police Association Leadership</w:t>
      </w:r>
      <w:r w:rsidRPr="00754E7C">
        <w:rPr>
          <w:rFonts w:ascii="Arial" w:hAnsi="Arial" w:cs="Arial"/>
          <w:sz w:val="22"/>
          <w:szCs w:val="22"/>
        </w:rPr>
        <w:t xml:space="preserve"> (24-hrs)</w:t>
      </w:r>
    </w:p>
    <w:p w14:paraId="0C99C411" w14:textId="77777777" w:rsidR="005D20C9" w:rsidRPr="00353C63" w:rsidRDefault="005D20C9" w:rsidP="005D20C9">
      <w:pPr>
        <w:rPr>
          <w:rFonts w:ascii="Arial" w:hAnsi="Arial" w:cs="Arial"/>
          <w:color w:val="262626"/>
          <w:sz w:val="20"/>
        </w:rPr>
      </w:pPr>
      <w:r w:rsidRPr="00353C63">
        <w:rPr>
          <w:rFonts w:ascii="Arial" w:hAnsi="Arial" w:cs="Arial"/>
          <w:color w:val="262626"/>
          <w:sz w:val="20"/>
        </w:rPr>
        <w:t xml:space="preserve">This course is designed to strengthen your organization by identifying and understanding the roles, duties and responsibilities of association board members.  Participants will learn the skills necessary to deal with the day-to-day operations of running an association from parliamentary procedures to fiduciary duties.  Additional topics include: leadership, relationship building with management, government, and the media, as well as critical incidents and how to respond to, and prepare for them.  </w:t>
      </w:r>
      <w:r w:rsidRPr="00353C63">
        <w:rPr>
          <w:rFonts w:ascii="Arial" w:hAnsi="Arial" w:cs="Arial"/>
          <w:i/>
          <w:sz w:val="20"/>
        </w:rPr>
        <w:t xml:space="preserve">Instructor:  Dan </w:t>
      </w:r>
      <w:proofErr w:type="spellStart"/>
      <w:r w:rsidRPr="00353C63">
        <w:rPr>
          <w:rFonts w:ascii="Arial" w:hAnsi="Arial" w:cs="Arial"/>
          <w:i/>
          <w:sz w:val="20"/>
        </w:rPr>
        <w:t>Borgeson</w:t>
      </w:r>
      <w:proofErr w:type="spellEnd"/>
    </w:p>
    <w:p w14:paraId="02038809" w14:textId="77777777" w:rsidR="005D20C9" w:rsidRDefault="005D20C9" w:rsidP="00F054C1">
      <w:pPr>
        <w:pStyle w:val="NoSpacing"/>
        <w:rPr>
          <w:rFonts w:ascii="Arial" w:hAnsi="Arial" w:cs="Arial"/>
          <w:sz w:val="20"/>
          <w:szCs w:val="20"/>
        </w:rPr>
      </w:pPr>
    </w:p>
    <w:p w14:paraId="5C867C29" w14:textId="77777777" w:rsidR="005D20C9" w:rsidRPr="00754E7C" w:rsidRDefault="005D20C9" w:rsidP="005D20C9">
      <w:pPr>
        <w:rPr>
          <w:rFonts w:ascii="Arial" w:hAnsi="Arial" w:cs="Arial"/>
          <w:sz w:val="22"/>
          <w:szCs w:val="22"/>
        </w:rPr>
      </w:pPr>
      <w:r w:rsidRPr="00754E7C">
        <w:rPr>
          <w:rFonts w:ascii="Arial" w:hAnsi="Arial" w:cs="Arial"/>
          <w:b/>
          <w:sz w:val="22"/>
          <w:szCs w:val="22"/>
        </w:rPr>
        <w:t>Police Media Relations (</w:t>
      </w:r>
      <w:r w:rsidRPr="00754E7C">
        <w:rPr>
          <w:rFonts w:ascii="Arial" w:hAnsi="Arial" w:cs="Arial"/>
          <w:sz w:val="22"/>
          <w:szCs w:val="22"/>
        </w:rPr>
        <w:t>8-hrs)</w:t>
      </w:r>
    </w:p>
    <w:p w14:paraId="2E562842" w14:textId="77777777" w:rsidR="005D20C9" w:rsidRPr="00924F9A" w:rsidRDefault="005D20C9" w:rsidP="005D20C9">
      <w:pPr>
        <w:rPr>
          <w:rFonts w:ascii="Arial" w:hAnsi="Arial" w:cs="Arial"/>
          <w:i/>
          <w:sz w:val="20"/>
        </w:rPr>
      </w:pPr>
      <w:r w:rsidRPr="00353C63">
        <w:rPr>
          <w:rFonts w:ascii="Arial" w:hAnsi="Arial" w:cs="Arial"/>
          <w:sz w:val="20"/>
        </w:rPr>
        <w:t xml:space="preserve">The class will focus on proper interview tactics as well as how to prepare for interviews.  The class will examine how media relations within the police department can and will be an essential tool.  Students will learn how the Public Information Act impacts their jobs, and the necessary relationships with the media. Students will learn how working with the media can be productive to their organizations.  </w:t>
      </w:r>
      <w:r w:rsidRPr="00924F9A">
        <w:rPr>
          <w:rFonts w:ascii="Arial" w:hAnsi="Arial" w:cs="Arial"/>
          <w:i/>
          <w:sz w:val="20"/>
        </w:rPr>
        <w:t>Instructor:  Jamie Matthews</w:t>
      </w:r>
    </w:p>
    <w:p w14:paraId="3A534405" w14:textId="77777777" w:rsidR="005B0B14" w:rsidRPr="005B0B14" w:rsidRDefault="005B0B14" w:rsidP="00F054C1">
      <w:pPr>
        <w:pStyle w:val="NoSpacing"/>
        <w:rPr>
          <w:rFonts w:ascii="Arial" w:hAnsi="Arial" w:cs="Arial"/>
        </w:rPr>
      </w:pPr>
    </w:p>
    <w:p w14:paraId="276537B4" w14:textId="77777777" w:rsidR="00F054C1" w:rsidRDefault="00F054C1" w:rsidP="00F054C1">
      <w:pPr>
        <w:pStyle w:val="NoSpacing"/>
        <w:rPr>
          <w:rFonts w:ascii="Arial" w:hAnsi="Arial" w:cs="Arial"/>
          <w:b/>
        </w:rPr>
      </w:pPr>
      <w:r w:rsidRPr="007776C0">
        <w:rPr>
          <w:rFonts w:ascii="Arial" w:hAnsi="Arial" w:cs="Arial"/>
          <w:b/>
        </w:rPr>
        <w:t>Police Response to Persons with Disabilities</w:t>
      </w:r>
    </w:p>
    <w:p w14:paraId="7116BD98" w14:textId="77777777" w:rsidR="00F054C1" w:rsidRPr="00A84309" w:rsidRDefault="00F054C1" w:rsidP="00F054C1">
      <w:pPr>
        <w:pStyle w:val="NoSpacing"/>
        <w:jc w:val="both"/>
        <w:rPr>
          <w:rFonts w:ascii="Arial" w:hAnsi="Arial" w:cs="Arial"/>
          <w:b/>
          <w:sz w:val="20"/>
          <w:szCs w:val="20"/>
        </w:rPr>
      </w:pPr>
      <w:r w:rsidRPr="00A84309">
        <w:rPr>
          <w:rFonts w:ascii="Arial" w:hAnsi="Arial" w:cs="Arial"/>
          <w:sz w:val="20"/>
          <w:szCs w:val="20"/>
        </w:rPr>
        <w:t>How do you interview a witness who is deaf?  How do you assist a person who is having a seizure?  How do you transport a suspect who uses a wheelchair?  Under the Americans with Disabilities Act (ADA), people who have disabilities are entitled to the same services law enforcement provides to anyone else. They may not be excluded or segregated from services, be denied services, or otherwise be treated differently than other people.  Th</w:t>
      </w:r>
      <w:r>
        <w:rPr>
          <w:rFonts w:ascii="Arial" w:hAnsi="Arial" w:cs="Arial"/>
          <w:sz w:val="20"/>
          <w:szCs w:val="20"/>
        </w:rPr>
        <w:t xml:space="preserve">is course will help the </w:t>
      </w:r>
      <w:r w:rsidRPr="00A84309">
        <w:rPr>
          <w:rFonts w:ascii="Arial" w:hAnsi="Arial" w:cs="Arial"/>
          <w:sz w:val="20"/>
          <w:szCs w:val="20"/>
        </w:rPr>
        <w:t>law enforcement officers understand how to interact with victims, witnesses, suspects, and others who have disabilities.</w:t>
      </w:r>
    </w:p>
    <w:p w14:paraId="10745BD2" w14:textId="77777777" w:rsidR="00F054C1" w:rsidRDefault="00F054C1" w:rsidP="00F054C1">
      <w:pPr>
        <w:pStyle w:val="NoSpacing"/>
        <w:rPr>
          <w:rFonts w:ascii="Arial" w:hAnsi="Arial" w:cs="Arial"/>
          <w:sz w:val="20"/>
          <w:szCs w:val="20"/>
        </w:rPr>
      </w:pPr>
    </w:p>
    <w:p w14:paraId="5AF33478" w14:textId="77777777" w:rsidR="00F054C1" w:rsidRPr="007776C0" w:rsidRDefault="00F054C1" w:rsidP="00F054C1">
      <w:pPr>
        <w:pStyle w:val="NoSpacing"/>
        <w:rPr>
          <w:rFonts w:ascii="Arial" w:hAnsi="Arial" w:cs="Arial"/>
          <w:b/>
        </w:rPr>
      </w:pPr>
      <w:r w:rsidRPr="007776C0">
        <w:rPr>
          <w:rFonts w:ascii="Arial" w:hAnsi="Arial" w:cs="Arial"/>
          <w:b/>
        </w:rPr>
        <w:t>Practical Leadership for Law Enforcement</w:t>
      </w:r>
    </w:p>
    <w:p w14:paraId="3F30CDBD" w14:textId="77777777" w:rsidR="00F054C1" w:rsidRPr="00720113" w:rsidRDefault="00F054C1" w:rsidP="00F054C1">
      <w:pPr>
        <w:pStyle w:val="NoSpacing"/>
        <w:rPr>
          <w:rFonts w:ascii="Arial" w:hAnsi="Arial" w:cs="Arial"/>
          <w:sz w:val="20"/>
          <w:szCs w:val="20"/>
        </w:rPr>
      </w:pPr>
      <w:r>
        <w:rPr>
          <w:rFonts w:ascii="Arial" w:hAnsi="Arial" w:cs="Arial"/>
          <w:sz w:val="20"/>
          <w:szCs w:val="20"/>
        </w:rPr>
        <w:t>This program develops you leadership skills by using followership as a method to determine your leadership abilities. Students will learn to identify and apply the skills of other effective leaders, work with negative emotions, deal with motivation issues, and still gain followers.</w:t>
      </w:r>
    </w:p>
    <w:p w14:paraId="4E51A5F3" w14:textId="77777777" w:rsidR="00F054C1" w:rsidRDefault="00F054C1" w:rsidP="00F054C1">
      <w:pPr>
        <w:tabs>
          <w:tab w:val="left" w:pos="2538"/>
          <w:tab w:val="left" w:pos="9576"/>
        </w:tabs>
        <w:rPr>
          <w:rFonts w:ascii="Arial" w:hAnsi="Arial" w:cs="Arial"/>
          <w:sz w:val="22"/>
          <w:szCs w:val="22"/>
        </w:rPr>
      </w:pPr>
    </w:p>
    <w:p w14:paraId="2D583066" w14:textId="77777777" w:rsidR="00754E7C" w:rsidRDefault="00754E7C" w:rsidP="00F054C1">
      <w:pPr>
        <w:tabs>
          <w:tab w:val="left" w:pos="2538"/>
          <w:tab w:val="left" w:pos="9576"/>
        </w:tabs>
        <w:rPr>
          <w:rFonts w:ascii="Arial" w:hAnsi="Arial" w:cs="Arial"/>
          <w:sz w:val="22"/>
          <w:szCs w:val="22"/>
        </w:rPr>
      </w:pPr>
    </w:p>
    <w:p w14:paraId="2B4579B8" w14:textId="77777777" w:rsidR="00754E7C" w:rsidRDefault="00754E7C" w:rsidP="00F054C1">
      <w:pPr>
        <w:tabs>
          <w:tab w:val="left" w:pos="2538"/>
          <w:tab w:val="left" w:pos="9576"/>
        </w:tabs>
        <w:rPr>
          <w:rFonts w:ascii="Arial" w:hAnsi="Arial" w:cs="Arial"/>
          <w:sz w:val="22"/>
          <w:szCs w:val="22"/>
        </w:rPr>
      </w:pPr>
    </w:p>
    <w:p w14:paraId="235B5852" w14:textId="77777777" w:rsidR="00754E7C" w:rsidRDefault="00754E7C" w:rsidP="00F054C1">
      <w:pPr>
        <w:tabs>
          <w:tab w:val="left" w:pos="2538"/>
          <w:tab w:val="left" w:pos="9576"/>
        </w:tabs>
        <w:rPr>
          <w:rFonts w:ascii="Arial" w:hAnsi="Arial" w:cs="Arial"/>
          <w:sz w:val="22"/>
          <w:szCs w:val="22"/>
        </w:rPr>
      </w:pPr>
    </w:p>
    <w:p w14:paraId="0257F86A" w14:textId="77777777" w:rsidR="00754E7C" w:rsidRPr="00E74609" w:rsidRDefault="00754E7C" w:rsidP="00F054C1">
      <w:pPr>
        <w:tabs>
          <w:tab w:val="left" w:pos="2538"/>
          <w:tab w:val="left" w:pos="9576"/>
        </w:tabs>
        <w:rPr>
          <w:rFonts w:ascii="Arial" w:hAnsi="Arial" w:cs="Arial"/>
          <w:sz w:val="22"/>
          <w:szCs w:val="22"/>
        </w:rPr>
      </w:pPr>
    </w:p>
    <w:p w14:paraId="03E1BDF3" w14:textId="77777777" w:rsidR="00F054C1" w:rsidRPr="00357CB3" w:rsidRDefault="00F054C1" w:rsidP="00F054C1">
      <w:pPr>
        <w:pStyle w:val="NoSpacing"/>
        <w:rPr>
          <w:rFonts w:ascii="Arial" w:hAnsi="Arial" w:cs="Arial"/>
          <w:b/>
        </w:rPr>
      </w:pPr>
      <w:r w:rsidRPr="0069258D">
        <w:rPr>
          <w:rFonts w:ascii="Arial" w:hAnsi="Arial" w:cs="Arial"/>
          <w:b/>
        </w:rPr>
        <w:t>Practical Search Warrants</w:t>
      </w:r>
    </w:p>
    <w:p w14:paraId="0640B2AE" w14:textId="77777777" w:rsidR="00F054C1" w:rsidRDefault="00F054C1" w:rsidP="00E74609">
      <w:pPr>
        <w:autoSpaceDE w:val="0"/>
        <w:autoSpaceDN w:val="0"/>
        <w:adjustRightInd w:val="0"/>
        <w:jc w:val="both"/>
        <w:rPr>
          <w:rFonts w:ascii="Arial" w:hAnsi="Arial" w:cs="Arial"/>
          <w:i/>
          <w:sz w:val="20"/>
          <w:szCs w:val="20"/>
        </w:rPr>
      </w:pPr>
      <w:r w:rsidRPr="004C75D9">
        <w:rPr>
          <w:rFonts w:ascii="Arial" w:hAnsi="Arial" w:cs="Arial"/>
          <w:sz w:val="20"/>
          <w:szCs w:val="20"/>
        </w:rPr>
        <w:t xml:space="preserve">This course will prepare the student in the legal and practical aspects of search warrant preparation. Students will complete a practical exercise in which they prepare a search warrant from a hypothetical set of facts. </w:t>
      </w:r>
      <w:r w:rsidR="00E74609">
        <w:rPr>
          <w:rFonts w:ascii="Arial" w:hAnsi="Arial" w:cs="Arial"/>
          <w:sz w:val="20"/>
          <w:szCs w:val="20"/>
        </w:rPr>
        <w:t xml:space="preserve"> </w:t>
      </w:r>
      <w:r w:rsidRPr="004C75D9">
        <w:rPr>
          <w:rFonts w:ascii="Arial" w:hAnsi="Arial" w:cs="Arial"/>
          <w:b/>
          <w:bCs/>
          <w:sz w:val="20"/>
          <w:szCs w:val="20"/>
        </w:rPr>
        <w:t>Equipment:</w:t>
      </w:r>
      <w:r w:rsidRPr="004C75D9">
        <w:rPr>
          <w:rFonts w:ascii="Arial" w:hAnsi="Arial" w:cs="Arial"/>
          <w:b/>
          <w:bCs/>
          <w:i/>
          <w:sz w:val="20"/>
          <w:szCs w:val="20"/>
        </w:rPr>
        <w:t xml:space="preserve"> </w:t>
      </w:r>
      <w:r w:rsidRPr="004C75D9">
        <w:rPr>
          <w:rFonts w:ascii="Arial" w:hAnsi="Arial" w:cs="Arial"/>
          <w:i/>
          <w:sz w:val="20"/>
          <w:szCs w:val="20"/>
        </w:rPr>
        <w:t>Students are strongly encouraged to bring a laptop computer and thumb drive.</w:t>
      </w:r>
    </w:p>
    <w:p w14:paraId="7B136571" w14:textId="77777777" w:rsidR="005B0B14" w:rsidRDefault="005B0B14" w:rsidP="00F054C1">
      <w:pPr>
        <w:autoSpaceDE w:val="0"/>
        <w:autoSpaceDN w:val="0"/>
        <w:adjustRightInd w:val="0"/>
        <w:rPr>
          <w:rFonts w:ascii="Arial" w:hAnsi="Arial" w:cs="Arial"/>
          <w:i/>
          <w:sz w:val="22"/>
          <w:szCs w:val="22"/>
        </w:rPr>
      </w:pPr>
    </w:p>
    <w:p w14:paraId="32278704" w14:textId="77777777" w:rsidR="00DE17ED" w:rsidRPr="00DE17ED" w:rsidRDefault="00DE17ED" w:rsidP="00DE17ED">
      <w:pPr>
        <w:pStyle w:val="NoSpacing"/>
        <w:rPr>
          <w:rFonts w:ascii="Arial" w:hAnsi="Arial" w:cs="Arial"/>
          <w:b/>
        </w:rPr>
      </w:pPr>
      <w:r w:rsidRPr="00DE17ED">
        <w:rPr>
          <w:rFonts w:ascii="Arial" w:hAnsi="Arial" w:cs="Arial"/>
          <w:b/>
        </w:rPr>
        <w:t>Property and Evidence Management</w:t>
      </w:r>
      <w:r>
        <w:rPr>
          <w:rFonts w:ascii="Arial" w:hAnsi="Arial" w:cs="Arial"/>
          <w:b/>
        </w:rPr>
        <w:t xml:space="preserve"> </w:t>
      </w:r>
      <w:proofErr w:type="gramStart"/>
      <w:r w:rsidRPr="00DE17ED">
        <w:rPr>
          <w:rFonts w:ascii="Arial" w:hAnsi="Arial" w:cs="Arial"/>
          <w:b/>
        </w:rPr>
        <w:t>In</w:t>
      </w:r>
      <w:proofErr w:type="gramEnd"/>
      <w:r w:rsidRPr="00DE17ED">
        <w:rPr>
          <w:rFonts w:ascii="Arial" w:hAnsi="Arial" w:cs="Arial"/>
          <w:b/>
        </w:rPr>
        <w:t xml:space="preserve"> Law Enforcement</w:t>
      </w:r>
      <w:r>
        <w:rPr>
          <w:rFonts w:ascii="Arial" w:hAnsi="Arial" w:cs="Arial"/>
          <w:b/>
        </w:rPr>
        <w:t xml:space="preserve"> </w:t>
      </w:r>
      <w:r w:rsidRPr="00DE17ED">
        <w:rPr>
          <w:rFonts w:ascii="Arial" w:hAnsi="Arial" w:cs="Arial"/>
          <w:b/>
          <w:color w:val="FF0000"/>
        </w:rPr>
        <w:t>(Distance Learning Course)</w:t>
      </w:r>
    </w:p>
    <w:p w14:paraId="317384E3" w14:textId="77777777" w:rsidR="00DE17ED" w:rsidRPr="00DE17ED" w:rsidRDefault="00DE17ED" w:rsidP="00DE17ED">
      <w:pPr>
        <w:pStyle w:val="NoSpacing"/>
        <w:rPr>
          <w:rFonts w:ascii="Arial" w:hAnsi="Arial" w:cs="Arial"/>
          <w:sz w:val="20"/>
          <w:szCs w:val="20"/>
        </w:rPr>
      </w:pPr>
      <w:r w:rsidRPr="00DE17ED">
        <w:rPr>
          <w:rFonts w:ascii="Arial" w:eastAsia="Times New Roman" w:hAnsi="Arial" w:cs="Arial"/>
          <w:color w:val="000000" w:themeColor="text1"/>
          <w:sz w:val="20"/>
          <w:szCs w:val="20"/>
        </w:rPr>
        <w:t xml:space="preserve">The IAPE Property and Evidence Management class is approximately 14 hours in length and was prepared by Law Enforcement Personnel for Law Enforcement personnel.  Completion of the class meets the training requirements for becoming a </w:t>
      </w:r>
      <w:hyperlink r:id="rId12" w:tgtFrame="_blank" w:history="1">
        <w:r w:rsidRPr="00DE17ED">
          <w:rPr>
            <w:rFonts w:ascii="Arial" w:eastAsia="Times New Roman" w:hAnsi="Arial" w:cs="Arial"/>
            <w:b/>
            <w:bCs/>
            <w:color w:val="000000" w:themeColor="text1"/>
            <w:sz w:val="20"/>
            <w:szCs w:val="20"/>
          </w:rPr>
          <w:t>Certified Property and Evidence Specialist (CPES)</w:t>
        </w:r>
      </w:hyperlink>
      <w:r w:rsidRPr="00DE17ED">
        <w:rPr>
          <w:rFonts w:ascii="Arial" w:eastAsia="Times New Roman" w:hAnsi="Arial" w:cs="Arial"/>
          <w:color w:val="000000" w:themeColor="text1"/>
          <w:sz w:val="20"/>
          <w:szCs w:val="20"/>
        </w:rPr>
        <w:t xml:space="preserve">.  For additional course information and registration go to:  </w:t>
      </w:r>
      <w:hyperlink r:id="rId13" w:history="1">
        <w:r w:rsidRPr="00DE17ED">
          <w:rPr>
            <w:rStyle w:val="Hyperlink"/>
            <w:rFonts w:ascii="Arial" w:eastAsia="Times New Roman" w:hAnsi="Arial" w:cs="Arial"/>
            <w:sz w:val="20"/>
            <w:szCs w:val="20"/>
          </w:rPr>
          <w:t>http://www.iapevideo.com/learnmore.php</w:t>
        </w:r>
      </w:hyperlink>
    </w:p>
    <w:p w14:paraId="37BDC98A" w14:textId="77777777" w:rsidR="00DE17ED" w:rsidRPr="00754E7C" w:rsidRDefault="00DE17ED" w:rsidP="00DE17ED">
      <w:pPr>
        <w:pStyle w:val="NoSpacing"/>
        <w:rPr>
          <w:rFonts w:ascii="Arial" w:hAnsi="Arial"/>
          <w:i/>
          <w:sz w:val="20"/>
          <w:szCs w:val="20"/>
        </w:rPr>
      </w:pPr>
      <w:r w:rsidRPr="00754E7C">
        <w:rPr>
          <w:rFonts w:ascii="Arial" w:hAnsi="Arial"/>
          <w:i/>
          <w:sz w:val="20"/>
          <w:szCs w:val="20"/>
        </w:rPr>
        <w:t>This program is being offered in partnership with the International Association for Property and Evidence (IAPE) and the Collin County Law Enforcement Academy (CCLEA).</w:t>
      </w:r>
    </w:p>
    <w:p w14:paraId="06E97B25" w14:textId="77777777" w:rsidR="00DE17ED" w:rsidRPr="00E74609" w:rsidRDefault="00DE17ED" w:rsidP="00F054C1">
      <w:pPr>
        <w:autoSpaceDE w:val="0"/>
        <w:autoSpaceDN w:val="0"/>
        <w:adjustRightInd w:val="0"/>
        <w:rPr>
          <w:rFonts w:ascii="Arial" w:hAnsi="Arial" w:cs="Arial"/>
          <w:i/>
          <w:sz w:val="22"/>
          <w:szCs w:val="22"/>
        </w:rPr>
      </w:pPr>
    </w:p>
    <w:p w14:paraId="4625DCE9" w14:textId="77777777" w:rsidR="005B0B14" w:rsidRDefault="005B0B14" w:rsidP="005B0B14">
      <w:pPr>
        <w:pStyle w:val="NoSpacing"/>
        <w:rPr>
          <w:rFonts w:ascii="Arial" w:hAnsi="Arial" w:cs="Arial"/>
          <w:sz w:val="20"/>
          <w:szCs w:val="20"/>
        </w:rPr>
      </w:pPr>
      <w:r w:rsidRPr="005B0B14">
        <w:rPr>
          <w:rFonts w:ascii="Arial" w:hAnsi="Arial" w:cs="Arial"/>
          <w:b/>
        </w:rPr>
        <w:t>Radar / Lidar Certification</w:t>
      </w:r>
      <w:r>
        <w:rPr>
          <w:rFonts w:ascii="Arial" w:hAnsi="Arial" w:cs="Arial"/>
          <w:sz w:val="20"/>
          <w:szCs w:val="20"/>
        </w:rPr>
        <w:t xml:space="preserve"> </w:t>
      </w:r>
      <w:r w:rsidR="00502271">
        <w:rPr>
          <w:rFonts w:ascii="Arial" w:hAnsi="Arial" w:cs="Arial"/>
          <w:sz w:val="20"/>
          <w:szCs w:val="20"/>
        </w:rPr>
        <w:t>(</w:t>
      </w:r>
      <w:r w:rsidRPr="00F6446A">
        <w:rPr>
          <w:rFonts w:ascii="Arial" w:hAnsi="Arial" w:cs="Arial"/>
          <w:sz w:val="20"/>
          <w:szCs w:val="20"/>
        </w:rPr>
        <w:t>16-hrs</w:t>
      </w:r>
      <w:r w:rsidR="00502271">
        <w:rPr>
          <w:rFonts w:ascii="Arial" w:hAnsi="Arial" w:cs="Arial"/>
          <w:sz w:val="20"/>
          <w:szCs w:val="20"/>
        </w:rPr>
        <w:t>)</w:t>
      </w:r>
    </w:p>
    <w:p w14:paraId="35989F67" w14:textId="77777777" w:rsidR="005B0B14" w:rsidRPr="005B0B14" w:rsidRDefault="005B0B14" w:rsidP="005B0B14">
      <w:pPr>
        <w:jc w:val="both"/>
        <w:rPr>
          <w:rFonts w:ascii="Arial" w:hAnsi="Arial" w:cs="Arial"/>
          <w:sz w:val="20"/>
        </w:rPr>
      </w:pPr>
      <w:r w:rsidRPr="005B0B14">
        <w:rPr>
          <w:rFonts w:ascii="Arial" w:hAnsi="Arial" w:cs="Arial"/>
          <w:sz w:val="20"/>
        </w:rPr>
        <w:t>The goal of this course is to deliver accurate and comprehensive speed enforcement training for operators.</w:t>
      </w:r>
    </w:p>
    <w:p w14:paraId="3B27F435" w14:textId="77777777" w:rsidR="00E74609" w:rsidRDefault="00E74609" w:rsidP="00EB64FD">
      <w:pPr>
        <w:rPr>
          <w:rFonts w:ascii="Arial" w:hAnsi="Arial" w:cs="Arial"/>
          <w:b/>
          <w:sz w:val="22"/>
          <w:szCs w:val="22"/>
        </w:rPr>
      </w:pPr>
    </w:p>
    <w:p w14:paraId="06D05B2A" w14:textId="77777777" w:rsidR="00EB64FD" w:rsidRDefault="00EB64FD" w:rsidP="00EB64FD">
      <w:pPr>
        <w:rPr>
          <w:rFonts w:ascii="Arial" w:hAnsi="Arial" w:cs="Arial"/>
          <w:b/>
          <w:sz w:val="22"/>
          <w:szCs w:val="22"/>
        </w:rPr>
      </w:pPr>
      <w:r w:rsidRPr="00EB64FD">
        <w:rPr>
          <w:rFonts w:ascii="Arial" w:hAnsi="Arial" w:cs="Arial"/>
          <w:b/>
          <w:sz w:val="22"/>
          <w:szCs w:val="22"/>
        </w:rPr>
        <w:t>RED FLAGS / Officer Survival</w:t>
      </w:r>
    </w:p>
    <w:p w14:paraId="02461FCC" w14:textId="77777777" w:rsidR="00EB64FD" w:rsidRPr="008868D3" w:rsidRDefault="008868D3" w:rsidP="00E74609">
      <w:pPr>
        <w:pStyle w:val="NoSpacing"/>
        <w:rPr>
          <w:rFonts w:ascii="Arial" w:hAnsi="Arial" w:cs="Arial"/>
          <w:sz w:val="20"/>
          <w:szCs w:val="20"/>
        </w:rPr>
      </w:pPr>
      <w:r w:rsidRPr="008868D3">
        <w:rPr>
          <w:rFonts w:ascii="Arial" w:hAnsi="Arial" w:cs="Arial"/>
          <w:sz w:val="20"/>
          <w:szCs w:val="20"/>
        </w:rPr>
        <w:t>(</w:t>
      </w:r>
      <w:proofErr w:type="spellStart"/>
      <w:r w:rsidRPr="008868D3">
        <w:rPr>
          <w:rFonts w:ascii="Arial" w:hAnsi="Arial" w:cs="Arial"/>
          <w:sz w:val="20"/>
          <w:szCs w:val="20"/>
        </w:rPr>
        <w:t>Simunition</w:t>
      </w:r>
      <w:proofErr w:type="spellEnd"/>
      <w:r w:rsidRPr="008868D3">
        <w:rPr>
          <w:rFonts w:ascii="Arial" w:hAnsi="Arial" w:cs="Arial"/>
          <w:sz w:val="20"/>
          <w:szCs w:val="20"/>
        </w:rPr>
        <w:t xml:space="preserve"> Course - No live firearms allowed in training facility.)</w:t>
      </w:r>
      <w:r w:rsidR="00E74609">
        <w:rPr>
          <w:rFonts w:ascii="Arial" w:hAnsi="Arial" w:cs="Arial"/>
          <w:sz w:val="20"/>
          <w:szCs w:val="20"/>
        </w:rPr>
        <w:t xml:space="preserve">  </w:t>
      </w:r>
      <w:r w:rsidR="00EB64FD" w:rsidRPr="008868D3">
        <w:rPr>
          <w:rFonts w:ascii="Arial" w:hAnsi="Arial" w:cs="Arial"/>
          <w:sz w:val="20"/>
          <w:szCs w:val="20"/>
        </w:rPr>
        <w:t>Warning signs or "red flags" prevail long before the push, shove, grabbing, punch, or assault. This course will focus on officer survival, how to "Detect to Avoid" and trust our instincts. Officers will participate in various scenarios and will learn to articulate their actions based on the environment. The course will also review the “Fatal Four”; felonious assaults, motor vehicle &amp; traffic related incidents, physical condition and emotional health.</w:t>
      </w:r>
    </w:p>
    <w:p w14:paraId="573E77CD" w14:textId="77777777" w:rsidR="00EB64FD" w:rsidRPr="00E74609" w:rsidRDefault="00EB64FD" w:rsidP="00F054C1">
      <w:pPr>
        <w:pStyle w:val="NoSpacing"/>
        <w:rPr>
          <w:rFonts w:ascii="Arial" w:hAnsi="Arial" w:cs="Arial"/>
        </w:rPr>
      </w:pPr>
    </w:p>
    <w:p w14:paraId="1286D123" w14:textId="77777777" w:rsidR="00A840B9" w:rsidRPr="000F22F6" w:rsidRDefault="00A840B9" w:rsidP="00A840B9">
      <w:pPr>
        <w:autoSpaceDE w:val="0"/>
        <w:autoSpaceDN w:val="0"/>
        <w:adjustRightInd w:val="0"/>
        <w:rPr>
          <w:rFonts w:ascii="Arial" w:hAnsi="Arial" w:cs="Arial"/>
          <w:b/>
          <w:bCs/>
          <w:sz w:val="22"/>
          <w:szCs w:val="22"/>
        </w:rPr>
      </w:pPr>
      <w:r w:rsidRPr="00720113">
        <w:rPr>
          <w:rFonts w:ascii="Arial" w:hAnsi="Arial" w:cs="Arial"/>
          <w:b/>
          <w:bCs/>
          <w:sz w:val="22"/>
          <w:szCs w:val="22"/>
        </w:rPr>
        <w:t>Searching and Seizing Computers and Obtaining Electronic Evidence in Criminal Investigations</w:t>
      </w:r>
    </w:p>
    <w:p w14:paraId="5911F824" w14:textId="77777777" w:rsidR="00A840B9" w:rsidRPr="00A840B9" w:rsidRDefault="00A840B9" w:rsidP="000F22F6">
      <w:pPr>
        <w:autoSpaceDE w:val="0"/>
        <w:autoSpaceDN w:val="0"/>
        <w:adjustRightInd w:val="0"/>
        <w:jc w:val="both"/>
        <w:rPr>
          <w:rFonts w:ascii="Arial" w:hAnsi="Arial" w:cs="Arial"/>
          <w:sz w:val="20"/>
          <w:szCs w:val="20"/>
        </w:rPr>
      </w:pPr>
      <w:r w:rsidRPr="00A840B9">
        <w:rPr>
          <w:rFonts w:ascii="Arial" w:hAnsi="Arial" w:cs="Arial"/>
          <w:sz w:val="20"/>
          <w:szCs w:val="20"/>
        </w:rPr>
        <w:t>The purpose of this course is to provide law enforcement officers with systematic guidance that can help them understand the legal issues that arise when they seek electronic evidence in criminal investigations.</w:t>
      </w:r>
    </w:p>
    <w:p w14:paraId="21696169" w14:textId="77777777" w:rsidR="000F22F6" w:rsidRDefault="00A840B9" w:rsidP="000F22F6">
      <w:pPr>
        <w:autoSpaceDE w:val="0"/>
        <w:autoSpaceDN w:val="0"/>
        <w:adjustRightInd w:val="0"/>
        <w:jc w:val="both"/>
        <w:rPr>
          <w:rFonts w:ascii="Arial" w:hAnsi="Arial" w:cs="Arial"/>
          <w:sz w:val="20"/>
          <w:szCs w:val="20"/>
        </w:rPr>
      </w:pPr>
      <w:r w:rsidRPr="00A840B9">
        <w:rPr>
          <w:rFonts w:ascii="Arial" w:hAnsi="Arial" w:cs="Arial"/>
          <w:sz w:val="20"/>
          <w:szCs w:val="20"/>
        </w:rPr>
        <w:t>The law governing electronic evidence in criminal investigations has two primary sources: the Fourth Amendment to the U.S. Constitution, and the statutory privacy laws co</w:t>
      </w:r>
      <w:r w:rsidR="000F22F6">
        <w:rPr>
          <w:rFonts w:ascii="Arial" w:hAnsi="Arial" w:cs="Arial"/>
          <w:sz w:val="20"/>
          <w:szCs w:val="20"/>
        </w:rPr>
        <w:t>dified at 18 U.S.C. §§ 2510-22</w:t>
      </w:r>
      <w:proofErr w:type="gramStart"/>
      <w:r w:rsidR="000F22F6">
        <w:rPr>
          <w:rFonts w:ascii="Arial" w:hAnsi="Arial" w:cs="Arial"/>
          <w:sz w:val="20"/>
          <w:szCs w:val="20"/>
        </w:rPr>
        <w:t>,</w:t>
      </w:r>
      <w:r w:rsidRPr="00A840B9">
        <w:rPr>
          <w:rFonts w:ascii="Arial" w:hAnsi="Arial" w:cs="Arial"/>
          <w:sz w:val="20"/>
          <w:szCs w:val="20"/>
        </w:rPr>
        <w:t>18</w:t>
      </w:r>
      <w:proofErr w:type="gramEnd"/>
      <w:r w:rsidRPr="00A840B9">
        <w:rPr>
          <w:rFonts w:ascii="Arial" w:hAnsi="Arial" w:cs="Arial"/>
          <w:sz w:val="20"/>
          <w:szCs w:val="20"/>
        </w:rPr>
        <w:t xml:space="preserve"> U.S.C. §§ 2701-12, and 18 U.S.C. §§ 3121-27. Although constitutional and statutory issues overlap in some cases, most situations present either a constitutional issue under the Fourth Amendment or a statutory issue under these statutes. This course will address the Fourth Amendment law of search and seizure, and focus on other statutory issues, which arise mostly in cases involving computer networks and the Internet.</w:t>
      </w:r>
    </w:p>
    <w:p w14:paraId="62CAB4EF" w14:textId="77777777" w:rsidR="00A840B9" w:rsidRPr="00E74609" w:rsidRDefault="00A840B9" w:rsidP="00CC2E17">
      <w:pPr>
        <w:tabs>
          <w:tab w:val="left" w:pos="2538"/>
          <w:tab w:val="left" w:pos="9576"/>
        </w:tabs>
        <w:rPr>
          <w:rFonts w:ascii="Arial" w:hAnsi="Arial" w:cs="Arial"/>
          <w:sz w:val="22"/>
          <w:szCs w:val="22"/>
        </w:rPr>
      </w:pPr>
    </w:p>
    <w:p w14:paraId="158C3315" w14:textId="77777777" w:rsidR="00502271" w:rsidRPr="00754E7C" w:rsidRDefault="00502271" w:rsidP="00502271">
      <w:pPr>
        <w:rPr>
          <w:rFonts w:ascii="Arial" w:hAnsi="Arial" w:cs="Arial"/>
          <w:b/>
          <w:sz w:val="22"/>
          <w:szCs w:val="22"/>
        </w:rPr>
      </w:pPr>
      <w:r w:rsidRPr="00754E7C">
        <w:rPr>
          <w:rFonts w:ascii="Arial" w:hAnsi="Arial" w:cs="Arial"/>
          <w:b/>
          <w:sz w:val="22"/>
          <w:szCs w:val="22"/>
        </w:rPr>
        <w:t>Search Warrant Basics</w:t>
      </w:r>
      <w:r w:rsidRPr="00754E7C">
        <w:rPr>
          <w:rFonts w:ascii="Arial" w:hAnsi="Arial" w:cs="Arial"/>
          <w:sz w:val="22"/>
          <w:szCs w:val="22"/>
        </w:rPr>
        <w:t xml:space="preserve"> (16-hrs)</w:t>
      </w:r>
    </w:p>
    <w:p w14:paraId="3E906294" w14:textId="77777777" w:rsidR="00502271" w:rsidRPr="00353C63" w:rsidRDefault="00502271" w:rsidP="00502271">
      <w:pPr>
        <w:rPr>
          <w:rFonts w:ascii="Arial" w:hAnsi="Arial" w:cs="Arial"/>
          <w:sz w:val="20"/>
        </w:rPr>
      </w:pPr>
      <w:r w:rsidRPr="00353C63">
        <w:rPr>
          <w:rFonts w:ascii="Arial" w:hAnsi="Arial" w:cs="Arial"/>
          <w:sz w:val="20"/>
        </w:rPr>
        <w:t>This course covers search warrant basics as defined in the Texas Code of Criminal Procedure.  Topics will include the search warrant affidavit sections, the actual search warrant and the search warrant return.</w:t>
      </w:r>
    </w:p>
    <w:p w14:paraId="44229936" w14:textId="77777777" w:rsidR="00502271" w:rsidRPr="00353C63" w:rsidRDefault="00502271" w:rsidP="00502271">
      <w:pPr>
        <w:rPr>
          <w:rFonts w:ascii="Arial" w:hAnsi="Arial" w:cs="Arial"/>
          <w:sz w:val="20"/>
        </w:rPr>
      </w:pPr>
      <w:r w:rsidRPr="00353C63">
        <w:rPr>
          <w:rFonts w:ascii="Arial" w:hAnsi="Arial" w:cs="Arial"/>
          <w:sz w:val="20"/>
        </w:rPr>
        <w:t>Students will develop a basic understanding of the search warrant process from drafting an affidavit to returning the warrant to the judge.</w:t>
      </w:r>
      <w:r>
        <w:rPr>
          <w:rFonts w:ascii="Arial" w:hAnsi="Arial" w:cs="Arial"/>
          <w:sz w:val="20"/>
        </w:rPr>
        <w:t xml:space="preserve">  </w:t>
      </w:r>
      <w:r w:rsidRPr="00353C63">
        <w:rPr>
          <w:rFonts w:ascii="Arial" w:hAnsi="Arial" w:cs="Arial"/>
          <w:i/>
          <w:sz w:val="20"/>
        </w:rPr>
        <w:t xml:space="preserve">Instructor: </w:t>
      </w:r>
      <w:r w:rsidRPr="00353C63">
        <w:rPr>
          <w:rFonts w:ascii="Arial" w:hAnsi="Arial" w:cs="Arial"/>
          <w:bCs/>
          <w:i/>
          <w:sz w:val="20"/>
        </w:rPr>
        <w:t>Greg Bowers</w:t>
      </w:r>
    </w:p>
    <w:p w14:paraId="7E5C9776" w14:textId="77777777" w:rsidR="00502271" w:rsidRPr="00E74609" w:rsidRDefault="00502271" w:rsidP="00CC2E17">
      <w:pPr>
        <w:tabs>
          <w:tab w:val="left" w:pos="2538"/>
          <w:tab w:val="left" w:pos="9576"/>
        </w:tabs>
        <w:rPr>
          <w:rFonts w:ascii="Arial" w:hAnsi="Arial" w:cs="Arial"/>
          <w:sz w:val="22"/>
          <w:szCs w:val="22"/>
        </w:rPr>
      </w:pPr>
    </w:p>
    <w:p w14:paraId="412B8AD2" w14:textId="77777777" w:rsidR="00171B72" w:rsidRPr="00061149" w:rsidRDefault="00171B72" w:rsidP="00171B72">
      <w:pPr>
        <w:pStyle w:val="NoSpacing"/>
        <w:rPr>
          <w:rFonts w:ascii="Arial" w:hAnsi="Arial" w:cs="Arial"/>
          <w:b/>
        </w:rPr>
      </w:pPr>
      <w:r w:rsidRPr="00061149">
        <w:rPr>
          <w:rFonts w:ascii="Arial" w:hAnsi="Arial" w:cs="Arial"/>
          <w:b/>
        </w:rPr>
        <w:t>SFST Practitioner (2067) and SFST Update</w:t>
      </w:r>
    </w:p>
    <w:p w14:paraId="3E7964FE" w14:textId="77777777" w:rsidR="00171B72" w:rsidRDefault="00171B72" w:rsidP="00171B72">
      <w:pPr>
        <w:pStyle w:val="NoSpacing"/>
        <w:jc w:val="both"/>
        <w:rPr>
          <w:rFonts w:ascii="Arial" w:hAnsi="Arial" w:cs="Arial"/>
          <w:sz w:val="20"/>
          <w:szCs w:val="20"/>
        </w:rPr>
      </w:pPr>
      <w:r w:rsidRPr="004C75D9">
        <w:rPr>
          <w:rFonts w:ascii="Arial" w:hAnsi="Arial" w:cs="Arial"/>
          <w:sz w:val="20"/>
          <w:szCs w:val="20"/>
        </w:rPr>
        <w:t>This course is designed to teach participants to: recognize driving behaviors and other indicators commonly exhibited by impaired drivers; become better detectors and better describers by improving their skills impaired driver and articulating their observations; develop a better understanding of the tasks and decisions involved in the DWI detection process.</w:t>
      </w:r>
      <w:r>
        <w:rPr>
          <w:rFonts w:ascii="Arial" w:hAnsi="Arial" w:cs="Arial"/>
          <w:sz w:val="20"/>
          <w:szCs w:val="20"/>
        </w:rPr>
        <w:t xml:space="preserve"> Students needing only the SFST update will be required to attend only four hours of the course.</w:t>
      </w:r>
    </w:p>
    <w:p w14:paraId="522441C8" w14:textId="77777777" w:rsidR="00171B72" w:rsidRDefault="00171B72" w:rsidP="00CC2E17">
      <w:pPr>
        <w:tabs>
          <w:tab w:val="left" w:pos="2538"/>
          <w:tab w:val="left" w:pos="9576"/>
        </w:tabs>
        <w:rPr>
          <w:rFonts w:ascii="Arial" w:hAnsi="Arial" w:cs="Arial"/>
          <w:sz w:val="22"/>
          <w:szCs w:val="22"/>
        </w:rPr>
      </w:pPr>
    </w:p>
    <w:p w14:paraId="53FC89DE" w14:textId="77777777" w:rsidR="00754E7C" w:rsidRDefault="00754E7C" w:rsidP="00CC2E17">
      <w:pPr>
        <w:tabs>
          <w:tab w:val="left" w:pos="2538"/>
          <w:tab w:val="left" w:pos="9576"/>
        </w:tabs>
        <w:rPr>
          <w:rFonts w:ascii="Arial" w:hAnsi="Arial" w:cs="Arial"/>
          <w:sz w:val="22"/>
          <w:szCs w:val="22"/>
        </w:rPr>
      </w:pPr>
    </w:p>
    <w:p w14:paraId="1A41FF4A" w14:textId="77777777" w:rsidR="00754E7C" w:rsidRDefault="00754E7C" w:rsidP="00CC2E17">
      <w:pPr>
        <w:tabs>
          <w:tab w:val="left" w:pos="2538"/>
          <w:tab w:val="left" w:pos="9576"/>
        </w:tabs>
        <w:rPr>
          <w:rFonts w:ascii="Arial" w:hAnsi="Arial" w:cs="Arial"/>
          <w:sz w:val="22"/>
          <w:szCs w:val="22"/>
        </w:rPr>
      </w:pPr>
    </w:p>
    <w:p w14:paraId="70EB7419" w14:textId="77777777" w:rsidR="00754E7C" w:rsidRDefault="00754E7C" w:rsidP="00CC2E17">
      <w:pPr>
        <w:tabs>
          <w:tab w:val="left" w:pos="2538"/>
          <w:tab w:val="left" w:pos="9576"/>
        </w:tabs>
        <w:rPr>
          <w:rFonts w:ascii="Arial" w:hAnsi="Arial" w:cs="Arial"/>
          <w:sz w:val="22"/>
          <w:szCs w:val="22"/>
        </w:rPr>
      </w:pPr>
    </w:p>
    <w:p w14:paraId="13D1E875" w14:textId="77777777" w:rsidR="00754E7C" w:rsidRDefault="00754E7C" w:rsidP="00CC2E17">
      <w:pPr>
        <w:tabs>
          <w:tab w:val="left" w:pos="2538"/>
          <w:tab w:val="left" w:pos="9576"/>
        </w:tabs>
        <w:rPr>
          <w:rFonts w:ascii="Arial" w:hAnsi="Arial" w:cs="Arial"/>
          <w:sz w:val="22"/>
          <w:szCs w:val="22"/>
        </w:rPr>
      </w:pPr>
    </w:p>
    <w:p w14:paraId="76CF9044" w14:textId="77777777" w:rsidR="00754E7C" w:rsidRPr="00E74609" w:rsidRDefault="00754E7C" w:rsidP="00CC2E17">
      <w:pPr>
        <w:tabs>
          <w:tab w:val="left" w:pos="2538"/>
          <w:tab w:val="left" w:pos="9576"/>
        </w:tabs>
        <w:rPr>
          <w:rFonts w:ascii="Arial" w:hAnsi="Arial" w:cs="Arial"/>
          <w:sz w:val="22"/>
          <w:szCs w:val="22"/>
        </w:rPr>
      </w:pPr>
    </w:p>
    <w:p w14:paraId="13DE70A6" w14:textId="77777777" w:rsidR="00F303BE" w:rsidRPr="0023349A" w:rsidRDefault="00F303BE" w:rsidP="00F303BE">
      <w:pPr>
        <w:tabs>
          <w:tab w:val="left" w:pos="2538"/>
          <w:tab w:val="left" w:pos="9576"/>
        </w:tabs>
        <w:rPr>
          <w:rFonts w:ascii="Arial" w:hAnsi="Arial" w:cs="Arial"/>
          <w:b/>
          <w:sz w:val="22"/>
          <w:szCs w:val="22"/>
        </w:rPr>
      </w:pPr>
      <w:r w:rsidRPr="0023349A">
        <w:rPr>
          <w:rFonts w:ascii="Arial" w:hAnsi="Arial" w:cs="Arial"/>
          <w:b/>
          <w:sz w:val="22"/>
          <w:szCs w:val="22"/>
        </w:rPr>
        <w:t>SFST “SPANISH”</w:t>
      </w:r>
    </w:p>
    <w:p w14:paraId="57945204" w14:textId="77777777" w:rsidR="00F303BE" w:rsidRPr="0023349A" w:rsidRDefault="00F303BE" w:rsidP="00F303BE">
      <w:pPr>
        <w:pStyle w:val="NoSpacing"/>
        <w:jc w:val="both"/>
        <w:rPr>
          <w:rFonts w:ascii="Arial" w:hAnsi="Arial" w:cs="Arial"/>
          <w:sz w:val="20"/>
          <w:szCs w:val="20"/>
        </w:rPr>
      </w:pPr>
      <w:r w:rsidRPr="0023349A">
        <w:rPr>
          <w:rFonts w:ascii="Arial" w:hAnsi="Arial" w:cs="Arial"/>
          <w:sz w:val="20"/>
          <w:szCs w:val="20"/>
        </w:rPr>
        <w:t xml:space="preserve">This course is designed to familiarize law enforcement personnel with traffic stop situations when dealing with </w:t>
      </w:r>
      <w:r>
        <w:rPr>
          <w:rFonts w:ascii="Arial" w:hAnsi="Arial" w:cs="Arial"/>
          <w:sz w:val="20"/>
          <w:szCs w:val="20"/>
        </w:rPr>
        <w:t>possible impaired Spanish speaking citizens</w:t>
      </w:r>
      <w:r w:rsidRPr="0023349A">
        <w:rPr>
          <w:rFonts w:ascii="Arial" w:hAnsi="Arial" w:cs="Arial"/>
          <w:sz w:val="20"/>
          <w:szCs w:val="20"/>
        </w:rPr>
        <w:t xml:space="preserve">. The ultimate goal~ after taking the class~ is for the officer to be capable of administering the SFST’s in Spanish by giving the required commands. </w:t>
      </w:r>
    </w:p>
    <w:p w14:paraId="701B48C1" w14:textId="77777777" w:rsidR="00F303BE" w:rsidRDefault="00F303BE" w:rsidP="00F303BE">
      <w:pPr>
        <w:tabs>
          <w:tab w:val="left" w:pos="2538"/>
          <w:tab w:val="left" w:pos="9576"/>
        </w:tabs>
        <w:jc w:val="both"/>
        <w:rPr>
          <w:rFonts w:ascii="Arial" w:hAnsi="Arial" w:cs="Arial"/>
          <w:sz w:val="20"/>
          <w:szCs w:val="20"/>
        </w:rPr>
      </w:pPr>
      <w:r w:rsidRPr="0023349A">
        <w:rPr>
          <w:rFonts w:ascii="Arial" w:hAnsi="Arial" w:cs="Arial"/>
          <w:b/>
          <w:sz w:val="20"/>
          <w:szCs w:val="20"/>
        </w:rPr>
        <w:t xml:space="preserve">Pre-requisites: </w:t>
      </w:r>
      <w:r w:rsidRPr="0023349A">
        <w:rPr>
          <w:rFonts w:ascii="Arial" w:hAnsi="Arial" w:cs="Arial"/>
          <w:sz w:val="20"/>
          <w:szCs w:val="20"/>
        </w:rPr>
        <w:t xml:space="preserve">Successful completion of SFST Practitioner (2067) Course. </w:t>
      </w:r>
    </w:p>
    <w:p w14:paraId="61C30421" w14:textId="77777777" w:rsidR="002A4738" w:rsidRPr="00E74609" w:rsidRDefault="002A4738" w:rsidP="00F303BE">
      <w:pPr>
        <w:tabs>
          <w:tab w:val="left" w:pos="2538"/>
          <w:tab w:val="left" w:pos="9576"/>
        </w:tabs>
        <w:jc w:val="both"/>
        <w:rPr>
          <w:rFonts w:ascii="Arial" w:hAnsi="Arial" w:cs="Arial"/>
          <w:sz w:val="22"/>
          <w:szCs w:val="22"/>
        </w:rPr>
      </w:pPr>
    </w:p>
    <w:p w14:paraId="1182551C" w14:textId="77777777" w:rsidR="002A4738" w:rsidRPr="001A2782" w:rsidRDefault="002A4738" w:rsidP="00F303BE">
      <w:pPr>
        <w:tabs>
          <w:tab w:val="left" w:pos="2538"/>
          <w:tab w:val="left" w:pos="9576"/>
        </w:tabs>
        <w:jc w:val="both"/>
        <w:rPr>
          <w:rFonts w:ascii="Arial" w:hAnsi="Arial" w:cs="Arial"/>
          <w:b/>
          <w:sz w:val="22"/>
          <w:szCs w:val="22"/>
        </w:rPr>
      </w:pPr>
      <w:r w:rsidRPr="001A2782">
        <w:rPr>
          <w:rFonts w:ascii="Arial" w:hAnsi="Arial" w:cs="Arial"/>
          <w:b/>
          <w:sz w:val="22"/>
          <w:szCs w:val="22"/>
        </w:rPr>
        <w:t>Sovereign Citizens / Threat to Law Enforcement</w:t>
      </w:r>
    </w:p>
    <w:p w14:paraId="5007D4F5" w14:textId="77777777" w:rsidR="00EB64FD" w:rsidRPr="00462597" w:rsidRDefault="00EB64FD" w:rsidP="00EB64FD">
      <w:pPr>
        <w:jc w:val="both"/>
        <w:rPr>
          <w:rFonts w:ascii="Arial" w:hAnsi="Arial" w:cs="Arial"/>
          <w:sz w:val="20"/>
          <w:szCs w:val="20"/>
        </w:rPr>
      </w:pPr>
      <w:r>
        <w:rPr>
          <w:rFonts w:ascii="Arial" w:hAnsi="Arial" w:cs="Arial"/>
          <w:sz w:val="20"/>
          <w:szCs w:val="20"/>
        </w:rPr>
        <w:t>E</w:t>
      </w:r>
      <w:r w:rsidRPr="00462597">
        <w:rPr>
          <w:rFonts w:ascii="Arial" w:hAnsi="Arial" w:cs="Arial"/>
          <w:sz w:val="20"/>
          <w:szCs w:val="20"/>
        </w:rPr>
        <w:t>xtremists, sometimes known as "sovereign citizens," believe they can live outside any type of government authority. Routine encounters with police can turn violent "at the drop of a hat." This course provides an over</w:t>
      </w:r>
      <w:r>
        <w:rPr>
          <w:rFonts w:ascii="Arial" w:hAnsi="Arial" w:cs="Arial"/>
          <w:sz w:val="20"/>
          <w:szCs w:val="20"/>
        </w:rPr>
        <w:t>view</w:t>
      </w:r>
      <w:r w:rsidRPr="00462597">
        <w:rPr>
          <w:rFonts w:ascii="Arial" w:hAnsi="Arial" w:cs="Arial"/>
          <w:sz w:val="20"/>
          <w:szCs w:val="20"/>
        </w:rPr>
        <w:t xml:space="preserve"> of “Sovereign Citizens” and </w:t>
      </w:r>
      <w:r>
        <w:rPr>
          <w:rFonts w:ascii="Arial" w:hAnsi="Arial" w:cs="Arial"/>
          <w:sz w:val="20"/>
          <w:szCs w:val="20"/>
        </w:rPr>
        <w:t>their</w:t>
      </w:r>
      <w:r w:rsidRPr="00462597">
        <w:rPr>
          <w:rFonts w:ascii="Arial" w:hAnsi="Arial" w:cs="Arial"/>
          <w:sz w:val="20"/>
          <w:szCs w:val="20"/>
        </w:rPr>
        <w:t xml:space="preserve"> threat to law enforcement.</w:t>
      </w:r>
    </w:p>
    <w:p w14:paraId="5781A746" w14:textId="77777777" w:rsidR="005B0B14" w:rsidRDefault="005B0B14" w:rsidP="00E621E3">
      <w:pPr>
        <w:pStyle w:val="NoSpacing"/>
        <w:rPr>
          <w:rFonts w:ascii="Tahoma" w:hAnsi="Tahoma" w:cs="Tahoma"/>
        </w:rPr>
      </w:pPr>
    </w:p>
    <w:p w14:paraId="23FB1454" w14:textId="77777777" w:rsidR="00E621E3" w:rsidRPr="005E35E7" w:rsidRDefault="005E35E7" w:rsidP="00E621E3">
      <w:pPr>
        <w:pStyle w:val="NoSpacing"/>
        <w:rPr>
          <w:rFonts w:ascii="Arial" w:hAnsi="Arial" w:cs="Arial"/>
          <w:b/>
        </w:rPr>
      </w:pPr>
      <w:r w:rsidRPr="005E35E7">
        <w:rPr>
          <w:rFonts w:ascii="Tahoma" w:hAnsi="Tahoma" w:cs="Tahoma"/>
        </w:rPr>
        <w:sym w:font="Symbol" w:char="F0A8"/>
      </w:r>
      <w:r>
        <w:rPr>
          <w:rFonts w:ascii="Tahoma" w:hAnsi="Tahoma" w:cs="Tahoma"/>
          <w:szCs w:val="18"/>
        </w:rPr>
        <w:t xml:space="preserve"> </w:t>
      </w:r>
      <w:r w:rsidR="00E621E3" w:rsidRPr="005E35E7">
        <w:rPr>
          <w:rFonts w:ascii="Arial" w:hAnsi="Arial" w:cs="Arial"/>
          <w:b/>
        </w:rPr>
        <w:t>Statement Analysis &amp; Verbal Clues of Deception</w:t>
      </w:r>
    </w:p>
    <w:p w14:paraId="7247A391" w14:textId="77777777" w:rsidR="00E621E3" w:rsidRPr="005E35E7" w:rsidRDefault="005E35E7" w:rsidP="00AA7918">
      <w:pPr>
        <w:pStyle w:val="NoSpacing"/>
        <w:jc w:val="both"/>
        <w:rPr>
          <w:rFonts w:ascii="Arial" w:hAnsi="Arial" w:cs="Arial"/>
          <w:sz w:val="20"/>
          <w:szCs w:val="20"/>
        </w:rPr>
      </w:pPr>
      <w:r w:rsidRPr="005E35E7">
        <w:rPr>
          <w:rFonts w:ascii="Arial" w:hAnsi="Arial" w:cs="Arial"/>
          <w:color w:val="000000"/>
          <w:sz w:val="20"/>
          <w:szCs w:val="20"/>
        </w:rPr>
        <w:t>Statement Analysis is the process of examining a person's words to determine exactly what the person is saying. This includes determining if the person is being truthful or deceptive, discovering additional information within the statement, and seeing if the person is withholding any information.</w:t>
      </w:r>
    </w:p>
    <w:p w14:paraId="415AF5B3" w14:textId="77777777" w:rsidR="00F303BE" w:rsidRPr="00E74609" w:rsidRDefault="00F303BE" w:rsidP="00821125">
      <w:pPr>
        <w:autoSpaceDE w:val="0"/>
        <w:autoSpaceDN w:val="0"/>
        <w:adjustRightInd w:val="0"/>
        <w:rPr>
          <w:rFonts w:ascii="Arial" w:eastAsiaTheme="minorHAnsi" w:hAnsi="Arial" w:cs="Arial"/>
          <w:sz w:val="22"/>
          <w:szCs w:val="22"/>
        </w:rPr>
      </w:pPr>
    </w:p>
    <w:p w14:paraId="5990AFD0" w14:textId="77777777" w:rsidR="00821125" w:rsidRPr="00821125" w:rsidRDefault="00821125" w:rsidP="00821125">
      <w:pPr>
        <w:autoSpaceDE w:val="0"/>
        <w:autoSpaceDN w:val="0"/>
        <w:adjustRightInd w:val="0"/>
        <w:rPr>
          <w:rFonts w:ascii="Arial" w:eastAsiaTheme="minorHAnsi" w:hAnsi="Arial" w:cs="Arial"/>
          <w:b/>
          <w:bCs/>
          <w:sz w:val="22"/>
          <w:szCs w:val="22"/>
        </w:rPr>
      </w:pPr>
      <w:r w:rsidRPr="00821125">
        <w:rPr>
          <w:rFonts w:ascii="Arial" w:eastAsiaTheme="minorHAnsi" w:hAnsi="Arial" w:cs="Arial"/>
          <w:b/>
          <w:bCs/>
          <w:sz w:val="22"/>
          <w:szCs w:val="22"/>
        </w:rPr>
        <w:t>Street Drugs: Recognition and Identification</w:t>
      </w:r>
    </w:p>
    <w:p w14:paraId="1EB5ABF6" w14:textId="77777777" w:rsidR="00821125" w:rsidRDefault="00821125" w:rsidP="00821125">
      <w:pPr>
        <w:autoSpaceDE w:val="0"/>
        <w:autoSpaceDN w:val="0"/>
        <w:adjustRightInd w:val="0"/>
        <w:jc w:val="both"/>
        <w:rPr>
          <w:rFonts w:ascii="Arial" w:eastAsiaTheme="minorHAnsi" w:hAnsi="Arial" w:cs="Arial"/>
          <w:sz w:val="20"/>
          <w:szCs w:val="20"/>
        </w:rPr>
      </w:pPr>
      <w:r w:rsidRPr="00821125">
        <w:rPr>
          <w:rFonts w:ascii="Arial" w:eastAsiaTheme="minorHAnsi" w:hAnsi="Arial" w:cs="Arial"/>
          <w:sz w:val="20"/>
          <w:szCs w:val="20"/>
        </w:rPr>
        <w:t>Topics include: current controlled substances,</w:t>
      </w:r>
      <w:r>
        <w:rPr>
          <w:rFonts w:ascii="Arial" w:eastAsiaTheme="minorHAnsi" w:hAnsi="Arial" w:cs="Arial"/>
          <w:sz w:val="20"/>
          <w:szCs w:val="20"/>
        </w:rPr>
        <w:t xml:space="preserve"> </w:t>
      </w:r>
      <w:r w:rsidRPr="00821125">
        <w:rPr>
          <w:rFonts w:ascii="Arial" w:eastAsiaTheme="minorHAnsi" w:hAnsi="Arial" w:cs="Arial"/>
          <w:sz w:val="20"/>
          <w:szCs w:val="20"/>
        </w:rPr>
        <w:t>national and regi</w:t>
      </w:r>
      <w:r>
        <w:rPr>
          <w:rFonts w:ascii="Arial" w:eastAsiaTheme="minorHAnsi" w:hAnsi="Arial" w:cs="Arial"/>
          <w:sz w:val="20"/>
          <w:szCs w:val="20"/>
        </w:rPr>
        <w:t>onal trends, substance identifi</w:t>
      </w:r>
      <w:r w:rsidRPr="00821125">
        <w:rPr>
          <w:rFonts w:ascii="Arial" w:eastAsiaTheme="minorHAnsi" w:hAnsi="Arial" w:cs="Arial"/>
          <w:sz w:val="20"/>
          <w:szCs w:val="20"/>
        </w:rPr>
        <w:t>cation, packaging techniques, types of paraphernalia, concealment locations</w:t>
      </w:r>
      <w:r>
        <w:rPr>
          <w:rFonts w:ascii="Arial" w:eastAsiaTheme="minorHAnsi" w:hAnsi="Arial" w:cs="Arial"/>
          <w:sz w:val="20"/>
          <w:szCs w:val="20"/>
        </w:rPr>
        <w:t xml:space="preserve"> </w:t>
      </w:r>
      <w:r w:rsidRPr="00821125">
        <w:rPr>
          <w:rFonts w:ascii="Arial" w:eastAsiaTheme="minorHAnsi" w:hAnsi="Arial" w:cs="Arial"/>
          <w:sz w:val="20"/>
          <w:szCs w:val="20"/>
        </w:rPr>
        <w:t xml:space="preserve">(personal and vehicle), and legal issues of </w:t>
      </w:r>
      <w:r>
        <w:rPr>
          <w:rFonts w:ascii="Arial" w:eastAsiaTheme="minorHAnsi" w:hAnsi="Arial" w:cs="Arial"/>
          <w:sz w:val="20"/>
          <w:szCs w:val="20"/>
        </w:rPr>
        <w:t>substance possession and traffi</w:t>
      </w:r>
      <w:r w:rsidRPr="00821125">
        <w:rPr>
          <w:rFonts w:ascii="Arial" w:eastAsiaTheme="minorHAnsi" w:hAnsi="Arial" w:cs="Arial"/>
          <w:sz w:val="20"/>
          <w:szCs w:val="20"/>
        </w:rPr>
        <w:t>cking.</w:t>
      </w:r>
    </w:p>
    <w:p w14:paraId="3A92B756" w14:textId="77777777" w:rsidR="00821125" w:rsidRPr="00E74609" w:rsidRDefault="00821125" w:rsidP="00821125">
      <w:pPr>
        <w:autoSpaceDE w:val="0"/>
        <w:autoSpaceDN w:val="0"/>
        <w:adjustRightInd w:val="0"/>
        <w:rPr>
          <w:rFonts w:ascii="Arial" w:eastAsiaTheme="minorHAnsi" w:hAnsi="Arial" w:cs="Arial"/>
          <w:sz w:val="22"/>
          <w:szCs w:val="22"/>
        </w:rPr>
      </w:pPr>
    </w:p>
    <w:p w14:paraId="29903636" w14:textId="77777777" w:rsidR="00821125" w:rsidRPr="00821125" w:rsidRDefault="00821125" w:rsidP="00821125">
      <w:pPr>
        <w:autoSpaceDE w:val="0"/>
        <w:autoSpaceDN w:val="0"/>
        <w:adjustRightInd w:val="0"/>
        <w:rPr>
          <w:rFonts w:ascii="Arial" w:eastAsiaTheme="minorHAnsi" w:hAnsi="Arial" w:cs="Arial"/>
          <w:b/>
          <w:bCs/>
          <w:sz w:val="22"/>
          <w:szCs w:val="22"/>
        </w:rPr>
      </w:pPr>
      <w:r w:rsidRPr="00821125">
        <w:rPr>
          <w:rFonts w:ascii="Arial" w:eastAsiaTheme="minorHAnsi" w:hAnsi="Arial" w:cs="Arial"/>
          <w:b/>
          <w:bCs/>
          <w:sz w:val="22"/>
          <w:szCs w:val="22"/>
        </w:rPr>
        <w:t>Survival Spanish</w:t>
      </w:r>
    </w:p>
    <w:p w14:paraId="1C7C7289" w14:textId="77777777" w:rsidR="00821125" w:rsidRPr="008A0182" w:rsidRDefault="00821125" w:rsidP="00821125">
      <w:pPr>
        <w:autoSpaceDE w:val="0"/>
        <w:autoSpaceDN w:val="0"/>
        <w:adjustRightInd w:val="0"/>
        <w:jc w:val="both"/>
        <w:rPr>
          <w:rFonts w:ascii="Arial" w:eastAsiaTheme="minorHAnsi" w:hAnsi="Arial" w:cs="Arial"/>
          <w:i/>
          <w:sz w:val="20"/>
          <w:szCs w:val="20"/>
        </w:rPr>
      </w:pPr>
      <w:r>
        <w:rPr>
          <w:rFonts w:ascii="Arial" w:eastAsiaTheme="minorHAnsi" w:hAnsi="Arial" w:cs="Arial"/>
          <w:sz w:val="20"/>
          <w:szCs w:val="20"/>
        </w:rPr>
        <w:t>Most often field offi</w:t>
      </w:r>
      <w:r w:rsidRPr="00821125">
        <w:rPr>
          <w:rFonts w:ascii="Arial" w:eastAsiaTheme="minorHAnsi" w:hAnsi="Arial" w:cs="Arial"/>
          <w:sz w:val="20"/>
          <w:szCs w:val="20"/>
        </w:rPr>
        <w:t>cers may not have time to wait for an interpreter and must respond immediately in order to: 1) ensure safety</w:t>
      </w:r>
      <w:r>
        <w:rPr>
          <w:rFonts w:ascii="Arial" w:eastAsiaTheme="minorHAnsi" w:hAnsi="Arial" w:cs="Arial"/>
          <w:sz w:val="20"/>
          <w:szCs w:val="20"/>
        </w:rPr>
        <w:t xml:space="preserve"> </w:t>
      </w:r>
      <w:r w:rsidRPr="00821125">
        <w:rPr>
          <w:rFonts w:ascii="Arial" w:eastAsiaTheme="minorHAnsi" w:hAnsi="Arial" w:cs="Arial"/>
          <w:sz w:val="20"/>
          <w:szCs w:val="20"/>
        </w:rPr>
        <w:t>for themselves and the safety of civilians, 2) maintain immediate control and order of a situation, 3) identify and pursue a suspect,</w:t>
      </w:r>
      <w:r>
        <w:rPr>
          <w:rFonts w:ascii="Arial" w:eastAsiaTheme="minorHAnsi" w:hAnsi="Arial" w:cs="Arial"/>
          <w:sz w:val="20"/>
          <w:szCs w:val="20"/>
        </w:rPr>
        <w:t xml:space="preserve"> </w:t>
      </w:r>
      <w:r w:rsidRPr="00821125">
        <w:rPr>
          <w:rFonts w:ascii="Arial" w:eastAsiaTheme="minorHAnsi" w:hAnsi="Arial" w:cs="Arial"/>
          <w:sz w:val="20"/>
          <w:szCs w:val="20"/>
        </w:rPr>
        <w:t>4) use dynamic entry during a search, and 5) provide general instructions. This two-day workshop on “Basic Survival Spanish”</w:t>
      </w:r>
      <w:r>
        <w:rPr>
          <w:rFonts w:ascii="Arial" w:eastAsiaTheme="minorHAnsi" w:hAnsi="Arial" w:cs="Arial"/>
          <w:sz w:val="20"/>
          <w:szCs w:val="20"/>
        </w:rPr>
        <w:t xml:space="preserve"> </w:t>
      </w:r>
      <w:r w:rsidRPr="00821125">
        <w:rPr>
          <w:rFonts w:ascii="Arial" w:eastAsiaTheme="minorHAnsi" w:hAnsi="Arial" w:cs="Arial"/>
          <w:sz w:val="20"/>
          <w:szCs w:val="20"/>
        </w:rPr>
        <w:t>will provide law enforcement with basic terminology to give commands, obtain general information, and respond to immediate</w:t>
      </w:r>
      <w:r>
        <w:rPr>
          <w:rFonts w:ascii="Arial" w:eastAsiaTheme="minorHAnsi" w:hAnsi="Arial" w:cs="Arial"/>
          <w:sz w:val="20"/>
          <w:szCs w:val="20"/>
        </w:rPr>
        <w:t xml:space="preserve"> </w:t>
      </w:r>
      <w:r w:rsidRPr="00821125">
        <w:rPr>
          <w:rFonts w:ascii="Arial" w:eastAsiaTheme="minorHAnsi" w:hAnsi="Arial" w:cs="Arial"/>
          <w:sz w:val="20"/>
          <w:szCs w:val="20"/>
        </w:rPr>
        <w:t>emergency situations while waiting for an interpreter to arrive at the scene or via telephone services.</w:t>
      </w:r>
      <w:r w:rsidR="00A4534E">
        <w:rPr>
          <w:rFonts w:ascii="Arial" w:eastAsiaTheme="minorHAnsi" w:hAnsi="Arial" w:cs="Arial"/>
          <w:sz w:val="20"/>
          <w:szCs w:val="20"/>
        </w:rPr>
        <w:t xml:space="preserve"> </w:t>
      </w:r>
      <w:r w:rsidRPr="008A0182">
        <w:rPr>
          <w:rFonts w:ascii="Arial" w:eastAsiaTheme="minorHAnsi" w:hAnsi="Arial" w:cs="Arial"/>
          <w:b/>
          <w:bCs/>
          <w:i/>
          <w:sz w:val="20"/>
          <w:szCs w:val="20"/>
        </w:rPr>
        <w:t>NOTE:</w:t>
      </w:r>
      <w:r w:rsidR="002A4738">
        <w:rPr>
          <w:rFonts w:ascii="Arial" w:eastAsiaTheme="minorHAnsi" w:hAnsi="Arial" w:cs="Arial"/>
          <w:b/>
          <w:bCs/>
          <w:i/>
          <w:sz w:val="20"/>
          <w:szCs w:val="20"/>
        </w:rPr>
        <w:t xml:space="preserve"> </w:t>
      </w:r>
      <w:r w:rsidRPr="008A0182">
        <w:rPr>
          <w:rFonts w:ascii="Arial" w:eastAsiaTheme="minorHAnsi" w:hAnsi="Arial" w:cs="Arial"/>
          <w:i/>
          <w:sz w:val="20"/>
          <w:szCs w:val="20"/>
        </w:rPr>
        <w:t>Students will be provided with a commercially produced course book and an audio CD to refresh and improve language skills outside the classroom.</w:t>
      </w:r>
    </w:p>
    <w:p w14:paraId="6D42BF18" w14:textId="77777777" w:rsidR="000D4E6E" w:rsidRPr="00E74609" w:rsidRDefault="000D4E6E" w:rsidP="000D4E6E">
      <w:pPr>
        <w:rPr>
          <w:rFonts w:ascii="Verdana" w:hAnsi="Verdana"/>
          <w:b/>
          <w:color w:val="000000"/>
          <w:sz w:val="22"/>
          <w:szCs w:val="22"/>
        </w:rPr>
      </w:pPr>
    </w:p>
    <w:p w14:paraId="34A9E6F1" w14:textId="77777777" w:rsidR="00EB64FD" w:rsidRPr="00EB64FD" w:rsidRDefault="00CB5764" w:rsidP="000D4E6E">
      <w:pPr>
        <w:rPr>
          <w:rFonts w:ascii="Arial" w:hAnsi="Arial" w:cs="Arial"/>
          <w:b/>
          <w:color w:val="000000"/>
          <w:sz w:val="22"/>
          <w:szCs w:val="22"/>
        </w:rPr>
      </w:pPr>
      <w:r w:rsidRPr="00EB64FD">
        <w:rPr>
          <w:rFonts w:ascii="Arial" w:hAnsi="Arial" w:cs="Arial"/>
          <w:b/>
          <w:color w:val="000000"/>
          <w:sz w:val="22"/>
          <w:szCs w:val="22"/>
        </w:rPr>
        <w:t xml:space="preserve">Tactical Operations Planning </w:t>
      </w:r>
    </w:p>
    <w:p w14:paraId="750D82B1" w14:textId="77777777" w:rsidR="00CB5764" w:rsidRPr="00CB5764" w:rsidRDefault="00CB5764" w:rsidP="00EB64FD">
      <w:pPr>
        <w:jc w:val="both"/>
        <w:rPr>
          <w:rFonts w:ascii="Arial" w:hAnsi="Arial" w:cs="Arial"/>
          <w:sz w:val="20"/>
          <w:szCs w:val="20"/>
        </w:rPr>
      </w:pPr>
      <w:r w:rsidRPr="00CB5764">
        <w:rPr>
          <w:rFonts w:ascii="Arial" w:hAnsi="Arial" w:cs="Arial"/>
          <w:sz w:val="20"/>
          <w:szCs w:val="20"/>
        </w:rPr>
        <w:t>The object</w:t>
      </w:r>
      <w:r w:rsidR="00EB64FD">
        <w:rPr>
          <w:rFonts w:ascii="Arial" w:hAnsi="Arial" w:cs="Arial"/>
          <w:sz w:val="20"/>
          <w:szCs w:val="20"/>
        </w:rPr>
        <w:t>ive of this course is to review</w:t>
      </w:r>
      <w:r w:rsidRPr="00CB5764">
        <w:rPr>
          <w:rFonts w:ascii="Arial" w:hAnsi="Arial" w:cs="Arial"/>
          <w:sz w:val="20"/>
          <w:szCs w:val="20"/>
        </w:rPr>
        <w:t xml:space="preserve"> tactic</w:t>
      </w:r>
      <w:r w:rsidR="00EB64FD">
        <w:rPr>
          <w:rFonts w:ascii="Arial" w:hAnsi="Arial" w:cs="Arial"/>
          <w:sz w:val="20"/>
          <w:szCs w:val="20"/>
        </w:rPr>
        <w:t>s for implementing a successful</w:t>
      </w:r>
      <w:r w:rsidRPr="00CB5764">
        <w:rPr>
          <w:rFonts w:ascii="Arial" w:hAnsi="Arial" w:cs="Arial"/>
          <w:sz w:val="20"/>
          <w:szCs w:val="20"/>
        </w:rPr>
        <w:t xml:space="preserve"> pre- planned Tactical Operational Mission to include: Scouting, Planning, Presenting, Execution and De-Briefing. Officer’s will scout, develop and present a Tactical Operational Plan to the class. </w:t>
      </w:r>
    </w:p>
    <w:p w14:paraId="225BA3A8" w14:textId="77777777" w:rsidR="00EB64FD" w:rsidRDefault="00EB64FD" w:rsidP="00EB64FD">
      <w:pPr>
        <w:pStyle w:val="NoSpacing"/>
        <w:ind w:left="720"/>
        <w:jc w:val="both"/>
        <w:rPr>
          <w:rFonts w:ascii="Arial" w:hAnsi="Arial" w:cs="Arial"/>
          <w:sz w:val="20"/>
          <w:szCs w:val="20"/>
        </w:rPr>
      </w:pPr>
    </w:p>
    <w:p w14:paraId="30A23854" w14:textId="77777777" w:rsidR="00CB5764" w:rsidRPr="00CB5764" w:rsidRDefault="00CB5764" w:rsidP="00EB64FD">
      <w:pPr>
        <w:pStyle w:val="NoSpacing"/>
        <w:ind w:left="720"/>
        <w:jc w:val="both"/>
        <w:rPr>
          <w:rFonts w:ascii="Arial" w:hAnsi="Arial" w:cs="Arial"/>
          <w:sz w:val="20"/>
          <w:szCs w:val="20"/>
        </w:rPr>
      </w:pPr>
      <w:r w:rsidRPr="00CB5764">
        <w:rPr>
          <w:rFonts w:ascii="Arial" w:hAnsi="Arial" w:cs="Arial"/>
          <w:sz w:val="20"/>
          <w:szCs w:val="20"/>
        </w:rPr>
        <w:t xml:space="preserve">Equipment </w:t>
      </w:r>
      <w:r w:rsidR="00393CC4">
        <w:rPr>
          <w:rFonts w:ascii="Arial" w:hAnsi="Arial" w:cs="Arial"/>
          <w:sz w:val="20"/>
          <w:szCs w:val="20"/>
        </w:rPr>
        <w:t xml:space="preserve">needed </w:t>
      </w:r>
      <w:r w:rsidRPr="00CB5764">
        <w:rPr>
          <w:rFonts w:ascii="Arial" w:hAnsi="Arial" w:cs="Arial"/>
          <w:sz w:val="20"/>
          <w:szCs w:val="20"/>
        </w:rPr>
        <w:t>for the class:</w:t>
      </w:r>
    </w:p>
    <w:p w14:paraId="5A57AF41" w14:textId="77777777" w:rsidR="00CB5764" w:rsidRPr="00CB5764" w:rsidRDefault="00CB5764" w:rsidP="00EB64FD">
      <w:pPr>
        <w:pStyle w:val="NoSpacing"/>
        <w:numPr>
          <w:ilvl w:val="0"/>
          <w:numId w:val="5"/>
        </w:numPr>
        <w:ind w:left="1440"/>
        <w:rPr>
          <w:rFonts w:ascii="Arial" w:hAnsi="Arial" w:cs="Arial"/>
          <w:sz w:val="20"/>
          <w:szCs w:val="20"/>
        </w:rPr>
      </w:pPr>
      <w:r w:rsidRPr="00CB5764">
        <w:rPr>
          <w:rFonts w:ascii="Arial" w:hAnsi="Arial" w:cs="Arial"/>
          <w:sz w:val="20"/>
          <w:szCs w:val="20"/>
        </w:rPr>
        <w:t>Digital camera / Video Camera</w:t>
      </w:r>
    </w:p>
    <w:p w14:paraId="70EB280D" w14:textId="77777777" w:rsidR="00CB5764" w:rsidRPr="00CB5764" w:rsidRDefault="00CB5764" w:rsidP="00EB64FD">
      <w:pPr>
        <w:pStyle w:val="NoSpacing"/>
        <w:numPr>
          <w:ilvl w:val="0"/>
          <w:numId w:val="5"/>
        </w:numPr>
        <w:ind w:left="1440"/>
        <w:rPr>
          <w:rFonts w:ascii="Arial" w:hAnsi="Arial" w:cs="Arial"/>
          <w:sz w:val="20"/>
          <w:szCs w:val="20"/>
        </w:rPr>
      </w:pPr>
      <w:r w:rsidRPr="00CB5764">
        <w:rPr>
          <w:rFonts w:ascii="Arial" w:hAnsi="Arial" w:cs="Arial"/>
          <w:sz w:val="20"/>
          <w:szCs w:val="20"/>
        </w:rPr>
        <w:t>Pen and paper</w:t>
      </w:r>
    </w:p>
    <w:p w14:paraId="086C79F4" w14:textId="77777777" w:rsidR="00CB5764" w:rsidRPr="00CB5764" w:rsidRDefault="00CB5764" w:rsidP="00EB64FD">
      <w:pPr>
        <w:pStyle w:val="NoSpacing"/>
        <w:numPr>
          <w:ilvl w:val="0"/>
          <w:numId w:val="5"/>
        </w:numPr>
        <w:ind w:left="1440"/>
        <w:rPr>
          <w:rFonts w:ascii="Arial" w:hAnsi="Arial" w:cs="Arial"/>
          <w:sz w:val="20"/>
          <w:szCs w:val="20"/>
        </w:rPr>
      </w:pPr>
      <w:r w:rsidRPr="00CB5764">
        <w:rPr>
          <w:rFonts w:ascii="Arial" w:hAnsi="Arial" w:cs="Arial"/>
          <w:sz w:val="20"/>
          <w:szCs w:val="20"/>
        </w:rPr>
        <w:t>Vehicle</w:t>
      </w:r>
    </w:p>
    <w:p w14:paraId="448F4973" w14:textId="77777777" w:rsidR="00CB5764" w:rsidRPr="00CB5764" w:rsidRDefault="00CB5764" w:rsidP="00CB5764">
      <w:pPr>
        <w:pStyle w:val="NoSpacing"/>
        <w:rPr>
          <w:rFonts w:ascii="Arial" w:hAnsi="Arial" w:cs="Arial"/>
          <w:sz w:val="20"/>
          <w:szCs w:val="20"/>
        </w:rPr>
      </w:pPr>
    </w:p>
    <w:p w14:paraId="4801A961" w14:textId="77777777" w:rsidR="00A4534E" w:rsidRPr="00CB5764" w:rsidRDefault="00CB5764" w:rsidP="00CB5764">
      <w:pPr>
        <w:pStyle w:val="NoSpacing"/>
        <w:rPr>
          <w:rFonts w:ascii="Arial" w:hAnsi="Arial" w:cs="Arial"/>
          <w:b/>
          <w:color w:val="000000"/>
          <w:sz w:val="20"/>
          <w:szCs w:val="20"/>
        </w:rPr>
      </w:pPr>
      <w:r w:rsidRPr="00CB5764">
        <w:rPr>
          <w:rFonts w:ascii="Arial" w:hAnsi="Arial" w:cs="Arial"/>
          <w:sz w:val="20"/>
          <w:szCs w:val="20"/>
        </w:rPr>
        <w:t>Goal of Class:</w:t>
      </w:r>
      <w:r w:rsidR="00393CC4">
        <w:rPr>
          <w:rFonts w:ascii="Arial" w:hAnsi="Arial" w:cs="Arial"/>
          <w:sz w:val="20"/>
          <w:szCs w:val="20"/>
        </w:rPr>
        <w:t xml:space="preserve"> </w:t>
      </w:r>
      <w:r w:rsidRPr="00CB5764">
        <w:rPr>
          <w:rFonts w:ascii="Arial" w:hAnsi="Arial" w:cs="Arial"/>
          <w:sz w:val="20"/>
          <w:szCs w:val="20"/>
        </w:rPr>
        <w:t>THE STUDENT WILL BE ABLE TO CORRECTLY PLAN AND BRIEF AN ARREST OR SEARCH WARRANT WITH THE EMPHASIS ON OFFICER SAFETY WHILE MAXIMIZING THE POSSIBILITY OF SUCCESS.</w:t>
      </w:r>
    </w:p>
    <w:p w14:paraId="02CBB799" w14:textId="77777777" w:rsidR="00CB5764" w:rsidRPr="00E74609" w:rsidRDefault="00CB5764" w:rsidP="000D4E6E">
      <w:pPr>
        <w:rPr>
          <w:rFonts w:ascii="Arial" w:hAnsi="Arial" w:cs="Arial"/>
          <w:b/>
          <w:color w:val="000000"/>
          <w:sz w:val="22"/>
          <w:szCs w:val="22"/>
        </w:rPr>
      </w:pPr>
    </w:p>
    <w:p w14:paraId="5C4F1563" w14:textId="77777777" w:rsidR="005D20C9" w:rsidRPr="005D20C9" w:rsidRDefault="005D20C9" w:rsidP="005D20C9">
      <w:pPr>
        <w:rPr>
          <w:rFonts w:ascii="Arial" w:hAnsi="Arial" w:cs="Arial"/>
          <w:sz w:val="22"/>
          <w:szCs w:val="22"/>
        </w:rPr>
      </w:pPr>
      <w:r w:rsidRPr="005D20C9">
        <w:rPr>
          <w:rFonts w:ascii="Arial" w:hAnsi="Arial" w:cs="Arial"/>
          <w:b/>
          <w:sz w:val="22"/>
          <w:szCs w:val="22"/>
        </w:rPr>
        <w:t xml:space="preserve">Tactical Building Searches with Limited Personnel </w:t>
      </w:r>
      <w:r w:rsidRPr="00754E7C">
        <w:rPr>
          <w:rFonts w:ascii="Arial" w:hAnsi="Arial" w:cs="Arial"/>
          <w:sz w:val="22"/>
          <w:szCs w:val="22"/>
        </w:rPr>
        <w:t>(</w:t>
      </w:r>
      <w:r w:rsidRPr="005D20C9">
        <w:rPr>
          <w:rFonts w:ascii="Arial" w:hAnsi="Arial" w:cs="Arial"/>
          <w:sz w:val="22"/>
          <w:szCs w:val="22"/>
        </w:rPr>
        <w:t>8-hrs)</w:t>
      </w:r>
    </w:p>
    <w:p w14:paraId="60F468A2" w14:textId="77777777" w:rsidR="005D20C9" w:rsidRPr="00353C63" w:rsidRDefault="005D20C9" w:rsidP="005D20C9">
      <w:pPr>
        <w:rPr>
          <w:rFonts w:ascii="Arial" w:hAnsi="Arial" w:cs="Arial"/>
          <w:i/>
          <w:sz w:val="20"/>
        </w:rPr>
      </w:pPr>
      <w:proofErr w:type="gramStart"/>
      <w:r w:rsidRPr="00353C63">
        <w:rPr>
          <w:rFonts w:ascii="Arial" w:hAnsi="Arial" w:cs="Arial"/>
          <w:sz w:val="20"/>
        </w:rPr>
        <w:t xml:space="preserve">This dynamic course that will teach officers how to safely and quickly search buildings with limited </w:t>
      </w:r>
      <w:r>
        <w:rPr>
          <w:rFonts w:ascii="Arial" w:hAnsi="Arial" w:cs="Arial"/>
          <w:sz w:val="20"/>
        </w:rPr>
        <w:t>p</w:t>
      </w:r>
      <w:r w:rsidRPr="00353C63">
        <w:rPr>
          <w:rFonts w:ascii="Arial" w:hAnsi="Arial" w:cs="Arial"/>
          <w:sz w:val="20"/>
        </w:rPr>
        <w:t>ersonnel (3 officers).</w:t>
      </w:r>
      <w:proofErr w:type="gramEnd"/>
      <w:r w:rsidRPr="00353C63">
        <w:rPr>
          <w:rFonts w:ascii="Arial" w:hAnsi="Arial" w:cs="Arial"/>
          <w:sz w:val="20"/>
        </w:rPr>
        <w:t xml:space="preserve">  This is a hands on practical course that will also include moving as a team, movement into rooms, encountering suspects, weapon mounted light tactics, basic communications, and most importantly; identifying when you are in over your head and what to do about it.  While searching with three officers will be the main focus, scaling up the search team to 10+ officers will be covered as well.  </w:t>
      </w:r>
      <w:r w:rsidRPr="00353C63">
        <w:rPr>
          <w:rFonts w:ascii="Arial" w:hAnsi="Arial" w:cs="Arial"/>
          <w:i/>
          <w:sz w:val="20"/>
        </w:rPr>
        <w:t xml:space="preserve">Instructor:  Dan </w:t>
      </w:r>
      <w:proofErr w:type="spellStart"/>
      <w:r w:rsidRPr="00353C63">
        <w:rPr>
          <w:rFonts w:ascii="Arial" w:hAnsi="Arial" w:cs="Arial"/>
          <w:i/>
          <w:sz w:val="20"/>
        </w:rPr>
        <w:t>Borgeson</w:t>
      </w:r>
      <w:proofErr w:type="spellEnd"/>
    </w:p>
    <w:p w14:paraId="1B5EEE63" w14:textId="77777777" w:rsidR="005D20C9" w:rsidRDefault="005D20C9" w:rsidP="000D4E6E">
      <w:pPr>
        <w:rPr>
          <w:rFonts w:ascii="Arial" w:hAnsi="Arial" w:cs="Arial"/>
          <w:b/>
          <w:color w:val="000000"/>
          <w:sz w:val="22"/>
          <w:szCs w:val="22"/>
        </w:rPr>
      </w:pPr>
    </w:p>
    <w:p w14:paraId="23EC1625" w14:textId="77777777" w:rsidR="00754E7C" w:rsidRPr="00E74609" w:rsidRDefault="00754E7C" w:rsidP="000D4E6E">
      <w:pPr>
        <w:rPr>
          <w:rFonts w:ascii="Arial" w:hAnsi="Arial" w:cs="Arial"/>
          <w:b/>
          <w:color w:val="000000"/>
          <w:sz w:val="22"/>
          <w:szCs w:val="22"/>
        </w:rPr>
      </w:pPr>
    </w:p>
    <w:p w14:paraId="331A5C8A" w14:textId="77777777" w:rsidR="009D3BE7" w:rsidRDefault="00A4534E" w:rsidP="0069590E">
      <w:pPr>
        <w:autoSpaceDE w:val="0"/>
        <w:autoSpaceDN w:val="0"/>
        <w:adjustRightInd w:val="0"/>
        <w:jc w:val="both"/>
        <w:rPr>
          <w:rFonts w:ascii="Arial" w:hAnsi="Arial" w:cs="Arial"/>
          <w:sz w:val="20"/>
          <w:szCs w:val="20"/>
        </w:rPr>
      </w:pPr>
      <w:r w:rsidRPr="00A4534E">
        <w:rPr>
          <w:rFonts w:cs="Arial"/>
          <w:color w:val="FF6600"/>
          <w:sz w:val="28"/>
          <w:szCs w:val="28"/>
        </w:rPr>
        <w:t xml:space="preserve">♦ </w:t>
      </w:r>
      <w:r w:rsidR="00B217FA" w:rsidRPr="00B217FA">
        <w:rPr>
          <w:rFonts w:ascii="Arial" w:hAnsi="Arial" w:cs="Arial"/>
          <w:b/>
          <w:sz w:val="22"/>
          <w:szCs w:val="22"/>
        </w:rPr>
        <w:t xml:space="preserve">TASER Instructor </w:t>
      </w:r>
      <w:r w:rsidR="00B217FA">
        <w:rPr>
          <w:rFonts w:ascii="Arial" w:hAnsi="Arial" w:cs="Arial"/>
          <w:b/>
          <w:sz w:val="22"/>
          <w:szCs w:val="22"/>
        </w:rPr>
        <w:t>C</w:t>
      </w:r>
      <w:r w:rsidR="00B217FA" w:rsidRPr="00B217FA">
        <w:rPr>
          <w:rFonts w:ascii="Arial" w:hAnsi="Arial" w:cs="Arial"/>
          <w:b/>
          <w:sz w:val="22"/>
          <w:szCs w:val="22"/>
        </w:rPr>
        <w:t>ertification</w:t>
      </w:r>
      <w:r w:rsidR="00B217FA" w:rsidRPr="00B217FA">
        <w:rPr>
          <w:rFonts w:ascii="Arial" w:hAnsi="Arial" w:cs="Arial"/>
          <w:sz w:val="20"/>
          <w:szCs w:val="20"/>
        </w:rPr>
        <w:t xml:space="preserve"> - This course will certify you to instruct others on the use of the X26 TASER Electronic Control Devices. This course has an online component that MUST be completed prior to attending the practical portion of instruction with a TASER Master Instructor.  New persons certifying as an instructor will need to complete four hours of online training and attend BOTH practical days.  Re-certifying TASER Instructors will need to complete eight hours of online training and the SECOND day (Day 2) of the practical session.</w:t>
      </w:r>
    </w:p>
    <w:p w14:paraId="155CDE78" w14:textId="77777777" w:rsidR="00973302" w:rsidRPr="00E74609" w:rsidRDefault="00973302" w:rsidP="0069590E">
      <w:pPr>
        <w:autoSpaceDE w:val="0"/>
        <w:autoSpaceDN w:val="0"/>
        <w:adjustRightInd w:val="0"/>
        <w:jc w:val="both"/>
        <w:rPr>
          <w:rFonts w:ascii="Arial" w:hAnsi="Arial" w:cs="Arial"/>
          <w:sz w:val="22"/>
          <w:szCs w:val="22"/>
        </w:rPr>
      </w:pPr>
    </w:p>
    <w:p w14:paraId="26CF6E3F" w14:textId="77777777" w:rsidR="00973302" w:rsidRPr="00973302" w:rsidRDefault="00973302" w:rsidP="00973302">
      <w:pPr>
        <w:autoSpaceDE w:val="0"/>
        <w:autoSpaceDN w:val="0"/>
        <w:adjustRightInd w:val="0"/>
        <w:jc w:val="both"/>
        <w:rPr>
          <w:rFonts w:ascii="Arial" w:hAnsi="Arial" w:cs="Arial"/>
          <w:i/>
          <w:sz w:val="22"/>
          <w:szCs w:val="22"/>
        </w:rPr>
      </w:pPr>
      <w:r w:rsidRPr="00973302">
        <w:rPr>
          <w:rFonts w:ascii="Arial" w:hAnsi="Arial" w:cs="Arial"/>
          <w:b/>
          <w:sz w:val="22"/>
          <w:szCs w:val="22"/>
        </w:rPr>
        <w:t>TCIC/NCIC Full Access 3802</w:t>
      </w:r>
    </w:p>
    <w:p w14:paraId="7EC539C1" w14:textId="77777777" w:rsidR="00973302" w:rsidRDefault="00973302" w:rsidP="00E74609">
      <w:pPr>
        <w:pStyle w:val="NoSpacing"/>
        <w:rPr>
          <w:rStyle w:val="text-class-121"/>
          <w:rFonts w:ascii="Arial" w:hAnsi="Arial" w:cs="Arial"/>
          <w:color w:val="auto"/>
        </w:rPr>
      </w:pPr>
      <w:r w:rsidRPr="00973302">
        <w:rPr>
          <w:rStyle w:val="text-class-121"/>
          <w:rFonts w:ascii="Arial" w:hAnsi="Arial" w:cs="Arial"/>
          <w:color w:val="auto"/>
        </w:rPr>
        <w:t>This course is designed for individuals who perform all TCIC/NCIC functions, including inquiry, entry, modification, clearing, canceling and III (Interstate Identification Index) functions.</w:t>
      </w:r>
    </w:p>
    <w:p w14:paraId="6F459D44" w14:textId="77777777" w:rsidR="00E74609" w:rsidRPr="00E74609" w:rsidRDefault="00E74609" w:rsidP="00E74609">
      <w:pPr>
        <w:pStyle w:val="NoSpacing"/>
        <w:rPr>
          <w:rFonts w:ascii="Arial" w:hAnsi="Arial" w:cs="Arial"/>
        </w:rPr>
      </w:pPr>
    </w:p>
    <w:p w14:paraId="5CAF3928" w14:textId="77777777" w:rsidR="00973302" w:rsidRPr="00973302" w:rsidRDefault="00973302" w:rsidP="00973302">
      <w:pPr>
        <w:autoSpaceDE w:val="0"/>
        <w:autoSpaceDN w:val="0"/>
        <w:adjustRightInd w:val="0"/>
        <w:jc w:val="both"/>
        <w:rPr>
          <w:rFonts w:ascii="Arial" w:hAnsi="Arial" w:cs="Arial"/>
          <w:i/>
          <w:sz w:val="22"/>
          <w:szCs w:val="22"/>
        </w:rPr>
      </w:pPr>
      <w:r w:rsidRPr="00973302">
        <w:rPr>
          <w:rFonts w:ascii="Arial" w:hAnsi="Arial" w:cs="Arial"/>
          <w:b/>
          <w:sz w:val="22"/>
          <w:szCs w:val="22"/>
        </w:rPr>
        <w:t>TCIC/NCIC Less Than Full Access 3807</w:t>
      </w:r>
    </w:p>
    <w:p w14:paraId="49308C52" w14:textId="77777777" w:rsidR="00973302" w:rsidRPr="00973302" w:rsidRDefault="00973302" w:rsidP="00973302">
      <w:pPr>
        <w:rPr>
          <w:rStyle w:val="text-class-121"/>
          <w:rFonts w:ascii="Arial" w:hAnsi="Arial" w:cs="Arial"/>
          <w:color w:val="auto"/>
        </w:rPr>
      </w:pPr>
      <w:r w:rsidRPr="00973302">
        <w:rPr>
          <w:rStyle w:val="text-class-121"/>
          <w:rFonts w:ascii="Arial" w:hAnsi="Arial" w:cs="Arial"/>
          <w:color w:val="auto"/>
        </w:rPr>
        <w:t>This course is designed for individuals who perform TCIC/NCIC functions at any level lower than Full Access.  Generally, this pertains to inquiry only, including MDT and Laptop computer users.</w:t>
      </w:r>
    </w:p>
    <w:p w14:paraId="668408FE" w14:textId="77777777" w:rsidR="008D2F31" w:rsidRPr="00E74609" w:rsidRDefault="008D2F31" w:rsidP="00821125">
      <w:pPr>
        <w:autoSpaceDE w:val="0"/>
        <w:autoSpaceDN w:val="0"/>
        <w:adjustRightInd w:val="0"/>
        <w:rPr>
          <w:rFonts w:ascii="Arial" w:hAnsi="Arial" w:cs="Arial"/>
          <w:sz w:val="22"/>
          <w:szCs w:val="22"/>
        </w:rPr>
      </w:pPr>
    </w:p>
    <w:p w14:paraId="7259E4FE" w14:textId="77777777" w:rsidR="00A4534E" w:rsidRDefault="009C14E7" w:rsidP="00F054C1">
      <w:pPr>
        <w:autoSpaceDE w:val="0"/>
        <w:autoSpaceDN w:val="0"/>
        <w:adjustRightInd w:val="0"/>
        <w:jc w:val="both"/>
        <w:rPr>
          <w:rFonts w:ascii="Tempus Sans ITC" w:hAnsi="Tempus Sans ITC" w:cs="Arial"/>
          <w:i/>
          <w:sz w:val="22"/>
          <w:szCs w:val="22"/>
        </w:rPr>
      </w:pPr>
      <w:r w:rsidRPr="009C14E7">
        <w:rPr>
          <w:rFonts w:ascii="Arial" w:hAnsi="Arial" w:cs="Arial"/>
          <w:b/>
          <w:sz w:val="22"/>
          <w:szCs w:val="22"/>
        </w:rPr>
        <w:t>Time Management</w:t>
      </w:r>
    </w:p>
    <w:p w14:paraId="7DB2D39D" w14:textId="77777777" w:rsidR="009C14E7" w:rsidRPr="00A4534E" w:rsidRDefault="00FB1786" w:rsidP="00F054C1">
      <w:pPr>
        <w:autoSpaceDE w:val="0"/>
        <w:autoSpaceDN w:val="0"/>
        <w:adjustRightInd w:val="0"/>
        <w:jc w:val="both"/>
        <w:rPr>
          <w:rFonts w:ascii="Tempus Sans ITC" w:hAnsi="Tempus Sans ITC" w:cs="Arial"/>
          <w:i/>
          <w:sz w:val="22"/>
          <w:szCs w:val="22"/>
        </w:rPr>
      </w:pPr>
      <w:r w:rsidRPr="00F054C1">
        <w:rPr>
          <w:rFonts w:ascii="Arial" w:hAnsi="Arial" w:cs="Arial"/>
          <w:sz w:val="20"/>
          <w:szCs w:val="20"/>
        </w:rPr>
        <w:t xml:space="preserve">Only 24 hours in a day? Too much to do and not enough time to get it all done? This course will teach you how to decide what to do and when to do it. The course will focus on the fundamentals of time management, conquering procrastination, </w:t>
      </w:r>
      <w:r w:rsidR="00F054C1" w:rsidRPr="00F054C1">
        <w:rPr>
          <w:rFonts w:ascii="Arial" w:hAnsi="Arial" w:cs="Arial"/>
          <w:sz w:val="20"/>
          <w:szCs w:val="20"/>
        </w:rPr>
        <w:t xml:space="preserve">and </w:t>
      </w:r>
      <w:r w:rsidRPr="00F054C1">
        <w:rPr>
          <w:rFonts w:ascii="Arial" w:hAnsi="Arial" w:cs="Arial"/>
          <w:sz w:val="20"/>
          <w:szCs w:val="20"/>
        </w:rPr>
        <w:t>u</w:t>
      </w:r>
      <w:r w:rsidR="00F054C1" w:rsidRPr="00F054C1">
        <w:rPr>
          <w:rFonts w:ascii="Arial" w:hAnsi="Arial" w:cs="Arial"/>
          <w:sz w:val="20"/>
          <w:szCs w:val="20"/>
        </w:rPr>
        <w:t>n</w:t>
      </w:r>
      <w:r w:rsidRPr="00F054C1">
        <w:rPr>
          <w:rFonts w:ascii="Arial" w:hAnsi="Arial" w:cs="Arial"/>
          <w:sz w:val="20"/>
          <w:szCs w:val="20"/>
        </w:rPr>
        <w:t>derstanding time management</w:t>
      </w:r>
      <w:r w:rsidR="00F054C1" w:rsidRPr="00F054C1">
        <w:rPr>
          <w:rFonts w:ascii="Arial" w:hAnsi="Arial" w:cs="Arial"/>
          <w:sz w:val="20"/>
          <w:szCs w:val="20"/>
        </w:rPr>
        <w:t xml:space="preserve">. This course is designed for any law enforcement professional wanting to </w:t>
      </w:r>
      <w:r w:rsidRPr="00F054C1">
        <w:rPr>
          <w:rFonts w:ascii="Arial" w:hAnsi="Arial" w:cs="Arial"/>
          <w:sz w:val="20"/>
          <w:szCs w:val="20"/>
        </w:rPr>
        <w:t xml:space="preserve">get the most out of </w:t>
      </w:r>
      <w:r w:rsidR="00F054C1" w:rsidRPr="00F054C1">
        <w:rPr>
          <w:rFonts w:ascii="Arial" w:hAnsi="Arial" w:cs="Arial"/>
          <w:sz w:val="20"/>
          <w:szCs w:val="20"/>
        </w:rPr>
        <w:t>every</w:t>
      </w:r>
      <w:r w:rsidRPr="00F054C1">
        <w:rPr>
          <w:rFonts w:ascii="Arial" w:hAnsi="Arial" w:cs="Arial"/>
          <w:sz w:val="20"/>
          <w:szCs w:val="20"/>
        </w:rPr>
        <w:t xml:space="preserve"> day.</w:t>
      </w:r>
    </w:p>
    <w:p w14:paraId="506D2B17" w14:textId="77777777" w:rsidR="008868D3" w:rsidRDefault="008868D3" w:rsidP="00EB64FD">
      <w:pPr>
        <w:rPr>
          <w:rFonts w:ascii="Arial" w:hAnsi="Arial" w:cs="Arial"/>
          <w:b/>
          <w:sz w:val="22"/>
          <w:szCs w:val="22"/>
        </w:rPr>
      </w:pPr>
    </w:p>
    <w:p w14:paraId="071AF158" w14:textId="77777777" w:rsidR="00EB64FD" w:rsidRPr="00EB64FD" w:rsidRDefault="00EB64FD" w:rsidP="00EB64FD">
      <w:pPr>
        <w:rPr>
          <w:rFonts w:ascii="Arial" w:hAnsi="Arial" w:cs="Arial"/>
          <w:b/>
          <w:sz w:val="22"/>
          <w:szCs w:val="22"/>
        </w:rPr>
      </w:pPr>
      <w:r w:rsidRPr="00EB64FD">
        <w:rPr>
          <w:rFonts w:ascii="Arial" w:hAnsi="Arial" w:cs="Arial"/>
          <w:b/>
          <w:sz w:val="22"/>
          <w:szCs w:val="22"/>
        </w:rPr>
        <w:t>Writing Search Warrants for Digital Evidence</w:t>
      </w:r>
    </w:p>
    <w:p w14:paraId="2FA9643C" w14:textId="77777777" w:rsidR="00EB64FD" w:rsidRDefault="00EB64FD" w:rsidP="00EB64FD">
      <w:pPr>
        <w:jc w:val="both"/>
        <w:rPr>
          <w:rFonts w:ascii="Arial" w:eastAsiaTheme="minorHAnsi" w:hAnsi="Arial" w:cs="Arial"/>
          <w:sz w:val="20"/>
          <w:szCs w:val="20"/>
        </w:rPr>
      </w:pPr>
      <w:r w:rsidRPr="00462597">
        <w:rPr>
          <w:rFonts w:ascii="Arial" w:eastAsiaTheme="minorHAnsi" w:hAnsi="Arial" w:cs="Arial"/>
          <w:sz w:val="20"/>
          <w:szCs w:val="20"/>
        </w:rPr>
        <w:t xml:space="preserve">Because the retrieval of digital evidence requires technical expertise and considerable time, the execution of a warrant for digital evidence generally involves two steps. The first is location and retrieval of the physical storage device that investigators believe contains the digital evidence, and the second is subsequent analysis of the storage device to locate the digital evidence. </w:t>
      </w:r>
      <w:r w:rsidRPr="00462597">
        <w:rPr>
          <w:rFonts w:ascii="Arial" w:hAnsi="Arial" w:cs="Arial"/>
          <w:sz w:val="20"/>
          <w:szCs w:val="20"/>
        </w:rPr>
        <w:t xml:space="preserve">Normally, when a computer is going to be seized, the investigator would clearly explain in the supporting affidavit that after its seizure and removal from the scene, it is going to be searched for evidence. Often, investigators will detail what types of computer files they are going to be looking for so as not to run afoul of the Fourth Amendment which requires that every warrant must “particularly </w:t>
      </w:r>
      <w:proofErr w:type="spellStart"/>
      <w:r w:rsidRPr="00462597">
        <w:rPr>
          <w:rFonts w:ascii="Arial" w:hAnsi="Arial" w:cs="Arial"/>
          <w:sz w:val="20"/>
          <w:szCs w:val="20"/>
        </w:rPr>
        <w:t>describ</w:t>
      </w:r>
      <w:proofErr w:type="spellEnd"/>
      <w:r w:rsidRPr="00462597">
        <w:rPr>
          <w:rFonts w:ascii="Arial" w:hAnsi="Arial" w:cs="Arial"/>
          <w:sz w:val="20"/>
          <w:szCs w:val="20"/>
        </w:rPr>
        <w:t xml:space="preserve">[e]…the…things to be seized.” This requirement restricts and prevents law enforcement from executing a general warrant to search for evidence of a crime. </w:t>
      </w:r>
      <w:r w:rsidRPr="00462597">
        <w:rPr>
          <w:rFonts w:ascii="Arial" w:eastAsiaTheme="minorHAnsi" w:hAnsi="Arial" w:cs="Arial"/>
          <w:iCs/>
          <w:sz w:val="20"/>
          <w:szCs w:val="20"/>
        </w:rPr>
        <w:t xml:space="preserve">This course provides an overview of the </w:t>
      </w:r>
      <w:r w:rsidRPr="00462597">
        <w:rPr>
          <w:rFonts w:ascii="Arial" w:eastAsiaTheme="minorHAnsi" w:hAnsi="Arial" w:cs="Arial"/>
          <w:sz w:val="20"/>
          <w:szCs w:val="20"/>
        </w:rPr>
        <w:t>warrant process of computer searches and seizures. Topics include: Language to obtain a warrant authorizing the search and seizure of computers, describe the property to be seized in the warrant, drafting an affidavit that establishes probable cause, search strategy, and statutory or constitutional concerns.</w:t>
      </w:r>
    </w:p>
    <w:p w14:paraId="10770C2B" w14:textId="77777777" w:rsidR="00EB64FD" w:rsidRDefault="00EB64FD" w:rsidP="00EB64FD">
      <w:pPr>
        <w:jc w:val="both"/>
        <w:rPr>
          <w:rFonts w:ascii="Arial" w:eastAsiaTheme="minorHAnsi" w:hAnsi="Arial" w:cs="Arial"/>
          <w:sz w:val="22"/>
          <w:szCs w:val="22"/>
        </w:rPr>
      </w:pPr>
    </w:p>
    <w:p w14:paraId="421A9434" w14:textId="77777777" w:rsidR="00754E7C" w:rsidRDefault="00754E7C" w:rsidP="00EB64FD">
      <w:pPr>
        <w:jc w:val="both"/>
        <w:rPr>
          <w:rFonts w:ascii="Arial" w:eastAsiaTheme="minorHAnsi" w:hAnsi="Arial" w:cs="Arial"/>
          <w:sz w:val="22"/>
          <w:szCs w:val="22"/>
        </w:rPr>
      </w:pPr>
    </w:p>
    <w:p w14:paraId="10B46CC7" w14:textId="77777777" w:rsidR="00754E7C" w:rsidRDefault="00754E7C" w:rsidP="00EB64FD">
      <w:pPr>
        <w:jc w:val="both"/>
        <w:rPr>
          <w:rFonts w:ascii="Arial" w:eastAsiaTheme="minorHAnsi" w:hAnsi="Arial" w:cs="Arial"/>
          <w:sz w:val="22"/>
          <w:szCs w:val="22"/>
        </w:rPr>
      </w:pPr>
    </w:p>
    <w:p w14:paraId="74BDD89E" w14:textId="77777777" w:rsidR="00754E7C" w:rsidRDefault="00754E7C" w:rsidP="00EB64FD">
      <w:pPr>
        <w:jc w:val="both"/>
        <w:rPr>
          <w:rFonts w:ascii="Arial" w:eastAsiaTheme="minorHAnsi" w:hAnsi="Arial" w:cs="Arial"/>
          <w:sz w:val="22"/>
          <w:szCs w:val="22"/>
        </w:rPr>
      </w:pPr>
    </w:p>
    <w:p w14:paraId="322C2CCC" w14:textId="77777777" w:rsidR="00754E7C" w:rsidRDefault="00754E7C" w:rsidP="00EB64FD">
      <w:pPr>
        <w:jc w:val="both"/>
        <w:rPr>
          <w:rFonts w:ascii="Arial" w:eastAsiaTheme="minorHAnsi" w:hAnsi="Arial" w:cs="Arial"/>
          <w:sz w:val="22"/>
          <w:szCs w:val="22"/>
        </w:rPr>
      </w:pPr>
    </w:p>
    <w:p w14:paraId="63BF4A46" w14:textId="77777777" w:rsidR="00754E7C" w:rsidRDefault="00754E7C" w:rsidP="00EB64FD">
      <w:pPr>
        <w:jc w:val="both"/>
        <w:rPr>
          <w:rFonts w:ascii="Arial" w:eastAsiaTheme="minorHAnsi" w:hAnsi="Arial" w:cs="Arial"/>
          <w:sz w:val="22"/>
          <w:szCs w:val="22"/>
        </w:rPr>
      </w:pPr>
    </w:p>
    <w:p w14:paraId="3C915A2A" w14:textId="77777777" w:rsidR="00754E7C" w:rsidRDefault="00754E7C" w:rsidP="00EB64FD">
      <w:pPr>
        <w:jc w:val="both"/>
        <w:rPr>
          <w:rFonts w:ascii="Arial" w:eastAsiaTheme="minorHAnsi" w:hAnsi="Arial" w:cs="Arial"/>
          <w:sz w:val="22"/>
          <w:szCs w:val="22"/>
        </w:rPr>
      </w:pPr>
    </w:p>
    <w:p w14:paraId="2F3CC4F7" w14:textId="77777777" w:rsidR="00754E7C" w:rsidRDefault="00754E7C" w:rsidP="00EB64FD">
      <w:pPr>
        <w:jc w:val="both"/>
        <w:rPr>
          <w:rFonts w:ascii="Arial" w:eastAsiaTheme="minorHAnsi" w:hAnsi="Arial" w:cs="Arial"/>
          <w:sz w:val="22"/>
          <w:szCs w:val="22"/>
        </w:rPr>
      </w:pPr>
    </w:p>
    <w:p w14:paraId="495D0B0D" w14:textId="77777777" w:rsidR="00754E7C" w:rsidRDefault="00754E7C" w:rsidP="00EB64FD">
      <w:pPr>
        <w:jc w:val="both"/>
        <w:rPr>
          <w:rFonts w:ascii="Arial" w:eastAsiaTheme="minorHAnsi" w:hAnsi="Arial" w:cs="Arial"/>
          <w:sz w:val="22"/>
          <w:szCs w:val="22"/>
        </w:rPr>
      </w:pPr>
    </w:p>
    <w:p w14:paraId="117DCAF7" w14:textId="77777777" w:rsidR="00754E7C" w:rsidRDefault="00754E7C" w:rsidP="00EB64FD">
      <w:pPr>
        <w:jc w:val="both"/>
        <w:rPr>
          <w:rFonts w:ascii="Arial" w:eastAsiaTheme="minorHAnsi" w:hAnsi="Arial" w:cs="Arial"/>
          <w:sz w:val="22"/>
          <w:szCs w:val="22"/>
        </w:rPr>
      </w:pPr>
    </w:p>
    <w:p w14:paraId="21E02605" w14:textId="77777777" w:rsidR="00754E7C" w:rsidRDefault="00754E7C" w:rsidP="00EB64FD">
      <w:pPr>
        <w:jc w:val="both"/>
        <w:rPr>
          <w:rFonts w:ascii="Arial" w:eastAsiaTheme="minorHAnsi" w:hAnsi="Arial" w:cs="Arial"/>
          <w:sz w:val="22"/>
          <w:szCs w:val="22"/>
        </w:rPr>
      </w:pPr>
    </w:p>
    <w:p w14:paraId="2F1F61D0" w14:textId="77777777" w:rsidR="00754E7C" w:rsidRDefault="00754E7C" w:rsidP="00EB64FD">
      <w:pPr>
        <w:jc w:val="both"/>
        <w:rPr>
          <w:rFonts w:ascii="Arial" w:eastAsiaTheme="minorHAnsi" w:hAnsi="Arial" w:cs="Arial"/>
          <w:sz w:val="22"/>
          <w:szCs w:val="22"/>
        </w:rPr>
      </w:pPr>
    </w:p>
    <w:p w14:paraId="61F833CA" w14:textId="77777777" w:rsidR="00754E7C" w:rsidRDefault="00754E7C" w:rsidP="00EB64FD">
      <w:pPr>
        <w:jc w:val="both"/>
        <w:rPr>
          <w:rFonts w:ascii="Arial" w:eastAsiaTheme="minorHAnsi" w:hAnsi="Arial" w:cs="Arial"/>
          <w:sz w:val="22"/>
          <w:szCs w:val="22"/>
        </w:rPr>
      </w:pPr>
    </w:p>
    <w:p w14:paraId="09E7B450" w14:textId="77777777" w:rsidR="00754E7C" w:rsidRDefault="00754E7C" w:rsidP="00EB64FD">
      <w:pPr>
        <w:jc w:val="both"/>
        <w:rPr>
          <w:rFonts w:ascii="Arial" w:eastAsiaTheme="minorHAnsi" w:hAnsi="Arial" w:cs="Arial"/>
          <w:sz w:val="22"/>
          <w:szCs w:val="22"/>
        </w:rPr>
      </w:pPr>
    </w:p>
    <w:p w14:paraId="18FD1211" w14:textId="77777777" w:rsidR="00754E7C" w:rsidRDefault="00754E7C" w:rsidP="00EB64FD">
      <w:pPr>
        <w:jc w:val="both"/>
        <w:rPr>
          <w:rFonts w:ascii="Arial" w:eastAsiaTheme="minorHAnsi" w:hAnsi="Arial" w:cs="Arial"/>
          <w:sz w:val="22"/>
          <w:szCs w:val="22"/>
        </w:rPr>
      </w:pPr>
    </w:p>
    <w:p w14:paraId="3FAAE813" w14:textId="77777777" w:rsidR="00754E7C" w:rsidRDefault="00754E7C" w:rsidP="00EB64FD">
      <w:pPr>
        <w:jc w:val="both"/>
        <w:rPr>
          <w:rFonts w:ascii="Arial" w:eastAsiaTheme="minorHAnsi" w:hAnsi="Arial" w:cs="Arial"/>
          <w:sz w:val="22"/>
          <w:szCs w:val="22"/>
        </w:rPr>
      </w:pPr>
    </w:p>
    <w:p w14:paraId="1A95E8D6" w14:textId="77777777" w:rsidR="00754E7C" w:rsidRDefault="00754E7C" w:rsidP="00EB64FD">
      <w:pPr>
        <w:jc w:val="both"/>
        <w:rPr>
          <w:rFonts w:ascii="Arial" w:eastAsiaTheme="minorHAnsi" w:hAnsi="Arial" w:cs="Arial"/>
          <w:sz w:val="22"/>
          <w:szCs w:val="22"/>
        </w:rPr>
      </w:pPr>
    </w:p>
    <w:p w14:paraId="04121B9C" w14:textId="77777777" w:rsidR="00754E7C" w:rsidRPr="00E74609" w:rsidRDefault="00754E7C" w:rsidP="00EB64FD">
      <w:pPr>
        <w:jc w:val="both"/>
        <w:rPr>
          <w:rFonts w:ascii="Arial" w:eastAsiaTheme="minorHAnsi" w:hAnsi="Arial" w:cs="Arial"/>
          <w:sz w:val="22"/>
          <w:szCs w:val="22"/>
        </w:rPr>
      </w:pPr>
    </w:p>
    <w:p w14:paraId="45B9D62F" w14:textId="77777777" w:rsidR="00EB64FD" w:rsidRPr="00EB64FD" w:rsidRDefault="00EB64FD" w:rsidP="00EB64FD">
      <w:pPr>
        <w:rPr>
          <w:rFonts w:ascii="Arial" w:hAnsi="Arial" w:cs="Arial"/>
          <w:b/>
          <w:sz w:val="22"/>
          <w:szCs w:val="22"/>
        </w:rPr>
      </w:pPr>
      <w:r w:rsidRPr="00EB64FD">
        <w:rPr>
          <w:rFonts w:ascii="Arial" w:hAnsi="Arial" w:cs="Arial"/>
          <w:b/>
          <w:sz w:val="22"/>
          <w:szCs w:val="22"/>
        </w:rPr>
        <w:t>1</w:t>
      </w:r>
      <w:r w:rsidRPr="00EB64FD">
        <w:rPr>
          <w:rFonts w:ascii="Arial" w:hAnsi="Arial" w:cs="Arial"/>
          <w:b/>
          <w:sz w:val="22"/>
          <w:szCs w:val="22"/>
          <w:vertAlign w:val="superscript"/>
        </w:rPr>
        <w:t>st</w:t>
      </w:r>
      <w:r w:rsidRPr="00EB64FD">
        <w:rPr>
          <w:rFonts w:ascii="Arial" w:hAnsi="Arial" w:cs="Arial"/>
          <w:b/>
          <w:sz w:val="22"/>
          <w:szCs w:val="22"/>
        </w:rPr>
        <w:t xml:space="preserve"> Responder Response to Property and Violent Crimes</w:t>
      </w:r>
    </w:p>
    <w:p w14:paraId="055AB0DB" w14:textId="77777777" w:rsidR="00EB64FD" w:rsidRDefault="00EB64FD" w:rsidP="00EB64FD">
      <w:pPr>
        <w:jc w:val="both"/>
        <w:rPr>
          <w:rFonts w:ascii="Arial" w:hAnsi="Arial" w:cs="Arial"/>
          <w:sz w:val="20"/>
          <w:szCs w:val="20"/>
        </w:rPr>
      </w:pPr>
      <w:r w:rsidRPr="00462597">
        <w:rPr>
          <w:rFonts w:ascii="Arial" w:hAnsi="Arial" w:cs="Arial"/>
          <w:sz w:val="20"/>
          <w:szCs w:val="20"/>
        </w:rPr>
        <w:t>This course provides the 1</w:t>
      </w:r>
      <w:r w:rsidRPr="00462597">
        <w:rPr>
          <w:rFonts w:ascii="Arial" w:hAnsi="Arial" w:cs="Arial"/>
          <w:sz w:val="20"/>
          <w:szCs w:val="20"/>
          <w:vertAlign w:val="superscript"/>
        </w:rPr>
        <w:t>st</w:t>
      </w:r>
      <w:r w:rsidRPr="00462597">
        <w:rPr>
          <w:rFonts w:ascii="Arial" w:hAnsi="Arial" w:cs="Arial"/>
          <w:sz w:val="20"/>
          <w:szCs w:val="20"/>
        </w:rPr>
        <w:t xml:space="preserve"> responder with valuable knowledge and tolls related to crime scene response, protection, identification, collection and processing. The course will provide an overview of all forensic components which have a direct impact on the investigation of offenses, prosecution and customer service. Participants will conduct practical exercises, process evidence using basic powder techniques and work a mock crime scene.</w:t>
      </w:r>
    </w:p>
    <w:p w14:paraId="033F64A1" w14:textId="77777777" w:rsidR="00171B72" w:rsidRPr="00462597" w:rsidRDefault="00171B72" w:rsidP="00EB64FD">
      <w:pPr>
        <w:jc w:val="both"/>
        <w:rPr>
          <w:rFonts w:ascii="Arial" w:hAnsi="Arial" w:cs="Arial"/>
          <w:sz w:val="20"/>
          <w:szCs w:val="20"/>
        </w:rPr>
      </w:pPr>
    </w:p>
    <w:tbl>
      <w:tblPr>
        <w:tblStyle w:val="TableGrid"/>
        <w:tblW w:w="0" w:type="auto"/>
        <w:tblInd w:w="738" w:type="dxa"/>
        <w:tblLook w:val="04A0" w:firstRow="1" w:lastRow="0" w:firstColumn="1" w:lastColumn="0" w:noHBand="0" w:noVBand="1"/>
      </w:tblPr>
      <w:tblGrid>
        <w:gridCol w:w="4050"/>
        <w:gridCol w:w="4230"/>
      </w:tblGrid>
      <w:tr w:rsidR="00171B72" w14:paraId="09FC0760" w14:textId="77777777" w:rsidTr="00772D8A">
        <w:tc>
          <w:tcPr>
            <w:tcW w:w="4050" w:type="dxa"/>
          </w:tcPr>
          <w:p w14:paraId="32042844" w14:textId="77777777" w:rsidR="00171B72" w:rsidRPr="00171B72" w:rsidRDefault="00171B72" w:rsidP="00EB64FD">
            <w:pPr>
              <w:rPr>
                <w:rFonts w:ascii="Arial" w:hAnsi="Arial" w:cs="Arial"/>
                <w:b/>
                <w:sz w:val="16"/>
                <w:szCs w:val="16"/>
              </w:rPr>
            </w:pPr>
            <w:r w:rsidRPr="00171B72">
              <w:rPr>
                <w:rFonts w:ascii="Arial" w:hAnsi="Arial" w:cs="Arial"/>
                <w:b/>
                <w:sz w:val="16"/>
                <w:szCs w:val="16"/>
              </w:rPr>
              <w:t>Topics Include:</w:t>
            </w:r>
          </w:p>
        </w:tc>
        <w:tc>
          <w:tcPr>
            <w:tcW w:w="4230" w:type="dxa"/>
          </w:tcPr>
          <w:p w14:paraId="64897FE3" w14:textId="77777777" w:rsidR="00171B72" w:rsidRPr="00171B72" w:rsidRDefault="00171B72" w:rsidP="00EB64FD">
            <w:pPr>
              <w:rPr>
                <w:rFonts w:ascii="Arial" w:hAnsi="Arial" w:cs="Arial"/>
                <w:b/>
                <w:i/>
                <w:sz w:val="16"/>
                <w:szCs w:val="16"/>
              </w:rPr>
            </w:pPr>
            <w:r w:rsidRPr="00171B72">
              <w:rPr>
                <w:rFonts w:ascii="Arial" w:hAnsi="Arial" w:cs="Arial"/>
                <w:b/>
                <w:i/>
                <w:sz w:val="16"/>
                <w:szCs w:val="16"/>
              </w:rPr>
              <w:t>Necessary equipment: (Basic Evidence Kit to contain):</w:t>
            </w:r>
          </w:p>
        </w:tc>
      </w:tr>
      <w:tr w:rsidR="00171B72" w14:paraId="1987CF36" w14:textId="77777777" w:rsidTr="00772D8A">
        <w:tc>
          <w:tcPr>
            <w:tcW w:w="4050" w:type="dxa"/>
          </w:tcPr>
          <w:p w14:paraId="24B3B489" w14:textId="77777777" w:rsidR="00171B72" w:rsidRDefault="00171B72" w:rsidP="00171B72">
            <w:pPr>
              <w:pStyle w:val="ListParagraph"/>
              <w:rPr>
                <w:rFonts w:ascii="Arial" w:hAnsi="Arial" w:cs="Arial"/>
                <w:sz w:val="16"/>
                <w:szCs w:val="16"/>
              </w:rPr>
            </w:pPr>
          </w:p>
          <w:p w14:paraId="1D21AA43"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Basic Equipment</w:t>
            </w:r>
          </w:p>
          <w:p w14:paraId="2F8D928D"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Proper crimes scene walk through procedures</w:t>
            </w:r>
          </w:p>
          <w:p w14:paraId="653BE644"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Identify, protecting and handling of forensic evidence</w:t>
            </w:r>
          </w:p>
          <w:p w14:paraId="45FD9DA3"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Note taking and rough sketch drawing</w:t>
            </w:r>
          </w:p>
          <w:p w14:paraId="2D955560"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Basic collection, processing and packaging techniques</w:t>
            </w:r>
          </w:p>
          <w:p w14:paraId="54F91193"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Search and Seizure issues</w:t>
            </w:r>
          </w:p>
          <w:p w14:paraId="72241C1A" w14:textId="77777777" w:rsidR="00171B72" w:rsidRPr="00171B72" w:rsidRDefault="00171B72" w:rsidP="00171B72">
            <w:pPr>
              <w:pStyle w:val="ListParagraph"/>
              <w:numPr>
                <w:ilvl w:val="0"/>
                <w:numId w:val="6"/>
              </w:numPr>
              <w:rPr>
                <w:rFonts w:ascii="Arial" w:hAnsi="Arial" w:cs="Arial"/>
                <w:sz w:val="16"/>
                <w:szCs w:val="16"/>
              </w:rPr>
            </w:pPr>
            <w:r w:rsidRPr="00171B72">
              <w:rPr>
                <w:rFonts w:ascii="Arial" w:hAnsi="Arial" w:cs="Arial"/>
                <w:sz w:val="16"/>
                <w:szCs w:val="16"/>
              </w:rPr>
              <w:t>Documentation and reporting methods</w:t>
            </w:r>
          </w:p>
          <w:p w14:paraId="6E56FA44" w14:textId="77777777" w:rsidR="00171B72" w:rsidRPr="00171B72" w:rsidRDefault="00171B72" w:rsidP="00EB64FD">
            <w:pPr>
              <w:rPr>
                <w:rFonts w:ascii="Arial" w:hAnsi="Arial" w:cs="Arial"/>
                <w:b/>
                <w:sz w:val="16"/>
                <w:szCs w:val="16"/>
              </w:rPr>
            </w:pPr>
          </w:p>
        </w:tc>
        <w:tc>
          <w:tcPr>
            <w:tcW w:w="4230" w:type="dxa"/>
          </w:tcPr>
          <w:p w14:paraId="19CC0767" w14:textId="77777777" w:rsidR="00171B72" w:rsidRDefault="00171B72" w:rsidP="00EB64FD">
            <w:pPr>
              <w:rPr>
                <w:rFonts w:ascii="Arial" w:hAnsi="Arial" w:cs="Arial"/>
                <w:b/>
                <w:i/>
                <w:sz w:val="16"/>
                <w:szCs w:val="16"/>
              </w:rPr>
            </w:pPr>
          </w:p>
          <w:p w14:paraId="4344C845"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White latent backing cards (3”x5”)</w:t>
            </w:r>
          </w:p>
          <w:p w14:paraId="40C3CE57"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Fiber Brush</w:t>
            </w:r>
          </w:p>
          <w:p w14:paraId="32CFC030"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Magnetic Brush/Magnetic Applicator</w:t>
            </w:r>
          </w:p>
          <w:p w14:paraId="670CD072"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Black fingerprint powder</w:t>
            </w:r>
          </w:p>
          <w:p w14:paraId="71A58B8A"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Magnetic Fingerprint Powder</w:t>
            </w:r>
          </w:p>
          <w:p w14:paraId="76E71D13"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Lifting tape 1½ Clear</w:t>
            </w:r>
          </w:p>
          <w:p w14:paraId="1B5349FB"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Tape dispenser 1½</w:t>
            </w:r>
          </w:p>
          <w:p w14:paraId="6549E132"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Swab for bio/DNA</w:t>
            </w:r>
          </w:p>
          <w:p w14:paraId="5E513226"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Gloves</w:t>
            </w:r>
          </w:p>
          <w:p w14:paraId="6BFDC6BA"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Brown paper sacks</w:t>
            </w:r>
          </w:p>
          <w:p w14:paraId="01BDAF22"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Kraft envelopes (both 2 x 3 &amp; 9 x 12)</w:t>
            </w:r>
          </w:p>
          <w:p w14:paraId="64F44B7E"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Sharpie Markers</w:t>
            </w:r>
          </w:p>
          <w:p w14:paraId="0B011E0F"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Fingerprint ink pads – 1.5 diameter</w:t>
            </w:r>
          </w:p>
          <w:p w14:paraId="44EAE48A"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Baby wipes</w:t>
            </w:r>
          </w:p>
          <w:p w14:paraId="024E59BA" w14:textId="77777777" w:rsidR="00171B72" w:rsidRPr="00171B72" w:rsidRDefault="00171B72" w:rsidP="00171B72">
            <w:pPr>
              <w:pStyle w:val="ListParagraph"/>
              <w:numPr>
                <w:ilvl w:val="0"/>
                <w:numId w:val="7"/>
              </w:numPr>
              <w:rPr>
                <w:rFonts w:ascii="Arial" w:hAnsi="Arial" w:cs="Arial"/>
                <w:sz w:val="16"/>
                <w:szCs w:val="16"/>
              </w:rPr>
            </w:pPr>
            <w:r w:rsidRPr="00171B72">
              <w:rPr>
                <w:rFonts w:ascii="Arial" w:hAnsi="Arial" w:cs="Arial"/>
                <w:sz w:val="16"/>
                <w:szCs w:val="16"/>
              </w:rPr>
              <w:t>Pocket magnifier</w:t>
            </w:r>
          </w:p>
          <w:p w14:paraId="12D4F503" w14:textId="77777777" w:rsidR="00171B72" w:rsidRDefault="00171B72" w:rsidP="00171B72">
            <w:pPr>
              <w:rPr>
                <w:rFonts w:ascii="Arial" w:hAnsi="Arial" w:cs="Arial"/>
                <w:sz w:val="16"/>
                <w:szCs w:val="16"/>
              </w:rPr>
            </w:pPr>
          </w:p>
          <w:p w14:paraId="0EC82FAA" w14:textId="77777777" w:rsidR="00171B72" w:rsidRPr="00171B72" w:rsidRDefault="00171B72" w:rsidP="00171B72">
            <w:pPr>
              <w:rPr>
                <w:rFonts w:ascii="Arial" w:hAnsi="Arial" w:cs="Arial"/>
                <w:sz w:val="16"/>
                <w:szCs w:val="16"/>
              </w:rPr>
            </w:pPr>
            <w:r w:rsidRPr="00171B72">
              <w:rPr>
                <w:rFonts w:ascii="Arial" w:hAnsi="Arial" w:cs="Arial"/>
                <w:sz w:val="16"/>
                <w:szCs w:val="16"/>
              </w:rPr>
              <w:t>Recommended source: Arrowhead Forensics (http://www.crime-scene.com/index.shtml)</w:t>
            </w:r>
          </w:p>
          <w:p w14:paraId="30D94062" w14:textId="77777777" w:rsidR="00171B72" w:rsidRPr="00171B72" w:rsidRDefault="00171B72" w:rsidP="00EB64FD">
            <w:pPr>
              <w:rPr>
                <w:rFonts w:ascii="Arial" w:hAnsi="Arial" w:cs="Arial"/>
                <w:b/>
                <w:i/>
                <w:sz w:val="16"/>
                <w:szCs w:val="16"/>
              </w:rPr>
            </w:pPr>
          </w:p>
        </w:tc>
      </w:tr>
    </w:tbl>
    <w:p w14:paraId="0A251BC5" w14:textId="77777777" w:rsidR="00171B72" w:rsidRPr="00171B72" w:rsidRDefault="00171B72" w:rsidP="00EB64FD">
      <w:pPr>
        <w:rPr>
          <w:rFonts w:ascii="Arial" w:hAnsi="Arial" w:cs="Arial"/>
          <w:sz w:val="22"/>
          <w:szCs w:val="22"/>
        </w:rPr>
      </w:pPr>
    </w:p>
    <w:p w14:paraId="4CA6FD2D" w14:textId="77777777" w:rsidR="00754E7C" w:rsidRDefault="00754E7C">
      <w:pPr>
        <w:spacing w:after="200" w:line="276" w:lineRule="auto"/>
        <w:rPr>
          <w:rFonts w:ascii="Arial" w:eastAsiaTheme="minorHAnsi" w:hAnsi="Arial" w:cs="Arial"/>
          <w:sz w:val="22"/>
          <w:szCs w:val="22"/>
        </w:rPr>
      </w:pPr>
      <w:r>
        <w:rPr>
          <w:rFonts w:ascii="Arial" w:eastAsiaTheme="minorHAnsi" w:hAnsi="Arial" w:cs="Arial"/>
          <w:sz w:val="22"/>
          <w:szCs w:val="22"/>
        </w:rPr>
        <w:br w:type="page"/>
      </w:r>
    </w:p>
    <w:p w14:paraId="3D4B926C" w14:textId="77777777" w:rsidR="005B0B14" w:rsidRDefault="005B0B14" w:rsidP="00821125">
      <w:pPr>
        <w:autoSpaceDE w:val="0"/>
        <w:autoSpaceDN w:val="0"/>
        <w:adjustRightInd w:val="0"/>
        <w:rPr>
          <w:rFonts w:ascii="Arial" w:hAnsi="Arial" w:cs="Arial"/>
          <w:sz w:val="20"/>
          <w:szCs w:val="20"/>
        </w:rPr>
      </w:pPr>
    </w:p>
    <w:p w14:paraId="173D025E" w14:textId="77777777" w:rsidR="006B3A29" w:rsidRDefault="006B3A29" w:rsidP="00821125">
      <w:pPr>
        <w:autoSpaceDE w:val="0"/>
        <w:autoSpaceDN w:val="0"/>
        <w:adjustRightInd w:val="0"/>
        <w:rPr>
          <w:rFonts w:ascii="Britannic Bold" w:hAnsi="Britannic Bold" w:cs="Arial"/>
          <w:color w:val="FF0000"/>
        </w:rPr>
      </w:pPr>
    </w:p>
    <w:p w14:paraId="1A908E6B" w14:textId="77777777" w:rsidR="008D2F31" w:rsidRPr="003A2238" w:rsidRDefault="008D2F31" w:rsidP="00821125">
      <w:pPr>
        <w:autoSpaceDE w:val="0"/>
        <w:autoSpaceDN w:val="0"/>
        <w:adjustRightInd w:val="0"/>
        <w:rPr>
          <w:rFonts w:ascii="Britannic Bold" w:hAnsi="Britannic Bold" w:cs="Arial"/>
          <w:color w:val="FF0000"/>
        </w:rPr>
      </w:pPr>
      <w:r w:rsidRPr="003A2238">
        <w:rPr>
          <w:rFonts w:ascii="Britannic Bold" w:hAnsi="Britannic Bold" w:cs="Arial"/>
          <w:color w:val="FF0000"/>
        </w:rPr>
        <w:t>(</w:t>
      </w:r>
      <w:r w:rsidR="00F054C1">
        <w:rPr>
          <w:rFonts w:ascii="Britannic Bold" w:hAnsi="Britannic Bold" w:cs="Arial"/>
          <w:color w:val="FF0000"/>
        </w:rPr>
        <w:t xml:space="preserve">Keep an EYE OUT! </w:t>
      </w:r>
      <w:r w:rsidRPr="003A2238">
        <w:rPr>
          <w:rFonts w:ascii="Britannic Bold" w:hAnsi="Britannic Bold" w:cs="Arial"/>
          <w:color w:val="FF0000"/>
        </w:rPr>
        <w:t>Additional courses are in development</w:t>
      </w:r>
      <w:r w:rsidR="00F054C1">
        <w:rPr>
          <w:rFonts w:ascii="Britannic Bold" w:hAnsi="Britannic Bold" w:cs="Arial"/>
          <w:color w:val="FF0000"/>
        </w:rPr>
        <w:t xml:space="preserve"> and will be scheduled soon!</w:t>
      </w:r>
      <w:r w:rsidRPr="003A2238">
        <w:rPr>
          <w:rFonts w:ascii="Britannic Bold" w:hAnsi="Britannic Bold" w:cs="Arial"/>
          <w:color w:val="FF0000"/>
        </w:rPr>
        <w:t>)</w:t>
      </w:r>
    </w:p>
    <w:p w14:paraId="36B4502D" w14:textId="77777777" w:rsidR="008D2F31" w:rsidRDefault="008D2F31" w:rsidP="00821125">
      <w:pPr>
        <w:autoSpaceDE w:val="0"/>
        <w:autoSpaceDN w:val="0"/>
        <w:adjustRightInd w:val="0"/>
        <w:rPr>
          <w:rFonts w:ascii="Arial" w:hAnsi="Arial" w:cs="Arial"/>
          <w:sz w:val="20"/>
          <w:szCs w:val="20"/>
        </w:rPr>
      </w:pPr>
    </w:p>
    <w:p w14:paraId="3E7495C1" w14:textId="77777777" w:rsidR="00407F6E" w:rsidRPr="00407F6E" w:rsidRDefault="00407F6E" w:rsidP="00407F6E">
      <w:pPr>
        <w:pStyle w:val="NoSpacing"/>
        <w:rPr>
          <w:rFonts w:ascii="Arial" w:hAnsi="Arial" w:cs="Arial"/>
          <w:bCs/>
          <w:i/>
          <w:sz w:val="20"/>
          <w:szCs w:val="20"/>
        </w:rPr>
      </w:pPr>
      <w:r w:rsidRPr="00407F6E">
        <w:rPr>
          <w:rFonts w:ascii="Arial" w:hAnsi="Arial" w:cs="Arial"/>
          <w:bCs/>
          <w:i/>
          <w:sz w:val="20"/>
          <w:szCs w:val="20"/>
        </w:rPr>
        <w:t>We strive to provide an accurate description of our current courses. Additionally, we are constantly developing new courses for the law enforcement community, some course that appear in our schedule may not have a description listed, if you have any questions about any of our programs please feel free to contact us.</w:t>
      </w:r>
    </w:p>
    <w:p w14:paraId="19A1EAED" w14:textId="77777777" w:rsidR="00407F6E" w:rsidRDefault="00407F6E" w:rsidP="00407F6E">
      <w:pPr>
        <w:pStyle w:val="NoSpacing"/>
        <w:rPr>
          <w:rFonts w:ascii="Arial" w:hAnsi="Arial" w:cs="Arial"/>
          <w:bCs/>
          <w:sz w:val="20"/>
          <w:szCs w:val="20"/>
        </w:rPr>
      </w:pPr>
    </w:p>
    <w:p w14:paraId="73BE4975" w14:textId="77777777" w:rsidR="00407F6E" w:rsidRDefault="00407F6E" w:rsidP="00407F6E">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5195"/>
        <w:gridCol w:w="4381"/>
      </w:tblGrid>
      <w:tr w:rsidR="00407F6E" w14:paraId="53C512DA" w14:textId="77777777" w:rsidTr="005B0B14">
        <w:tc>
          <w:tcPr>
            <w:tcW w:w="5508" w:type="dxa"/>
          </w:tcPr>
          <w:p w14:paraId="6614F2A8" w14:textId="77777777" w:rsidR="00407F6E" w:rsidRDefault="00407F6E" w:rsidP="005B0B14">
            <w:pPr>
              <w:rPr>
                <w:rFonts w:cs="Arial"/>
                <w:bCs/>
              </w:rPr>
            </w:pPr>
          </w:p>
          <w:p w14:paraId="4CADF91D" w14:textId="77777777" w:rsidR="00407F6E" w:rsidRDefault="00407F6E" w:rsidP="005B0B14">
            <w:pPr>
              <w:jc w:val="center"/>
            </w:pPr>
            <w:r>
              <w:rPr>
                <w:rFonts w:ascii="Verdana" w:hAnsi="Verdana"/>
                <w:noProof/>
                <w:color w:val="0000FF"/>
              </w:rPr>
              <w:drawing>
                <wp:inline distT="0" distB="0" distL="0" distR="0" wp14:anchorId="2A966726" wp14:editId="66FFE7A8">
                  <wp:extent cx="990600" cy="752475"/>
                  <wp:effectExtent l="19050" t="0" r="0" b="0"/>
                  <wp:docPr id="4" name="Picture 1" descr="https://cougarweb.collin.edu/site/images/cougarweb_login_0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garweb.collin.edu/site/images/cougarweb_login_06.jpg">
                            <a:hlinkClick r:id="rId14"/>
                          </pic:cNvPr>
                          <pic:cNvPicPr>
                            <a:picLocks noChangeAspect="1" noChangeArrowheads="1"/>
                          </pic:cNvPicPr>
                        </pic:nvPicPr>
                        <pic:blipFill>
                          <a:blip r:embed="rId15" r:link="rId16" cstate="print"/>
                          <a:srcRect/>
                          <a:stretch>
                            <a:fillRect/>
                          </a:stretch>
                        </pic:blipFill>
                        <pic:spPr bwMode="auto">
                          <a:xfrm>
                            <a:off x="0" y="0"/>
                            <a:ext cx="990600" cy="752475"/>
                          </a:xfrm>
                          <a:prstGeom prst="rect">
                            <a:avLst/>
                          </a:prstGeom>
                          <a:noFill/>
                          <a:ln w="9525">
                            <a:noFill/>
                            <a:miter lim="800000"/>
                            <a:headEnd/>
                            <a:tailEnd/>
                          </a:ln>
                        </pic:spPr>
                      </pic:pic>
                    </a:graphicData>
                  </a:graphic>
                </wp:inline>
              </w:drawing>
            </w:r>
          </w:p>
          <w:p w14:paraId="493A9E75" w14:textId="77777777" w:rsidR="00407F6E" w:rsidRPr="00500B76" w:rsidRDefault="00407F6E" w:rsidP="005B0B14">
            <w:pPr>
              <w:jc w:val="center"/>
              <w:rPr>
                <w:rFonts w:cs="Arial"/>
                <w:b/>
                <w:bCs/>
                <w:color w:val="FF0000"/>
              </w:rPr>
            </w:pPr>
            <w:r>
              <w:rPr>
                <w:rFonts w:cs="Arial"/>
                <w:b/>
                <w:bCs/>
                <w:color w:val="FF0000"/>
              </w:rPr>
              <w:t>See our web</w:t>
            </w:r>
            <w:r w:rsidRPr="00500B76">
              <w:rPr>
                <w:rFonts w:cs="Arial"/>
                <w:b/>
                <w:bCs/>
                <w:color w:val="FF0000"/>
              </w:rPr>
              <w:t>site at:</w:t>
            </w:r>
          </w:p>
          <w:p w14:paraId="68DDCEEF" w14:textId="77777777" w:rsidR="00407F6E" w:rsidRPr="00500B76" w:rsidRDefault="0013686A" w:rsidP="005B0B14">
            <w:pPr>
              <w:jc w:val="center"/>
              <w:rPr>
                <w:rFonts w:cs="Arial"/>
                <w:bCs/>
              </w:rPr>
            </w:pPr>
            <w:hyperlink r:id="rId17" w:history="1">
              <w:r w:rsidR="00407F6E" w:rsidRPr="00500B76">
                <w:rPr>
                  <w:rStyle w:val="Hyperlink"/>
                  <w:rFonts w:cs="Arial"/>
                  <w:bCs/>
                </w:rPr>
                <w:t>http://ftp.collin.edu/lawenforcement/index.htm</w:t>
              </w:r>
            </w:hyperlink>
          </w:p>
          <w:p w14:paraId="20589E43" w14:textId="77777777" w:rsidR="00407F6E" w:rsidRPr="00500B76" w:rsidRDefault="00407F6E" w:rsidP="005B0B14">
            <w:pPr>
              <w:jc w:val="center"/>
              <w:rPr>
                <w:rFonts w:cs="Arial"/>
                <w:bCs/>
              </w:rPr>
            </w:pPr>
            <w:r w:rsidRPr="00500B76">
              <w:rPr>
                <w:rFonts w:cs="Arial"/>
                <w:bCs/>
              </w:rPr>
              <w:t>Telephone and e-mail registrations are accepted:</w:t>
            </w:r>
          </w:p>
          <w:p w14:paraId="02BC385A" w14:textId="77777777" w:rsidR="00407F6E" w:rsidRDefault="00407F6E" w:rsidP="005B0B14">
            <w:pPr>
              <w:jc w:val="center"/>
              <w:rPr>
                <w:rFonts w:cs="Arial"/>
                <w:b/>
                <w:szCs w:val="16"/>
              </w:rPr>
            </w:pPr>
            <w:r w:rsidRPr="00500B76">
              <w:rPr>
                <w:rFonts w:cs="Arial"/>
                <w:bCs/>
              </w:rPr>
              <w:t xml:space="preserve">(972) 548-6863 / </w:t>
            </w:r>
            <w:hyperlink r:id="rId18" w:history="1">
              <w:r w:rsidRPr="00500B76">
                <w:rPr>
                  <w:rStyle w:val="Hyperlink"/>
                  <w:rFonts w:cs="Arial"/>
                  <w:bCs/>
                </w:rPr>
                <w:t>tblevins@collin.edu</w:t>
              </w:r>
            </w:hyperlink>
          </w:p>
        </w:tc>
        <w:tc>
          <w:tcPr>
            <w:tcW w:w="5508" w:type="dxa"/>
          </w:tcPr>
          <w:p w14:paraId="09CA772A" w14:textId="77777777" w:rsidR="00407F6E" w:rsidRPr="00500B76" w:rsidRDefault="00407F6E" w:rsidP="005B0B14">
            <w:pPr>
              <w:jc w:val="center"/>
              <w:rPr>
                <w:rFonts w:cs="Arial"/>
                <w:b/>
                <w:bCs/>
              </w:rPr>
            </w:pPr>
            <w:r w:rsidRPr="00500B76">
              <w:rPr>
                <w:rFonts w:cs="Arial"/>
                <w:b/>
                <w:bCs/>
              </w:rPr>
              <w:t>Legend</w:t>
            </w:r>
          </w:p>
          <w:p w14:paraId="374A4F04" w14:textId="77777777" w:rsidR="00407F6E" w:rsidRPr="00814467" w:rsidRDefault="00407F6E" w:rsidP="005B0B14">
            <w:pPr>
              <w:jc w:val="center"/>
              <w:rPr>
                <w:rFonts w:cs="Arial"/>
                <w:sz w:val="24"/>
              </w:rPr>
            </w:pPr>
            <w:r w:rsidRPr="00814467">
              <w:rPr>
                <w:rFonts w:cs="Arial"/>
                <w:color w:val="008000"/>
                <w:sz w:val="24"/>
              </w:rPr>
              <w:t>♣</w:t>
            </w:r>
            <w:r w:rsidRPr="00814467">
              <w:rPr>
                <w:rFonts w:cs="Arial"/>
                <w:b/>
                <w:bCs/>
                <w:sz w:val="24"/>
              </w:rPr>
              <w:t xml:space="preserve"> </w:t>
            </w:r>
            <w:r w:rsidRPr="00814467">
              <w:rPr>
                <w:rFonts w:cs="Arial"/>
                <w:color w:val="FF6600"/>
                <w:sz w:val="24"/>
              </w:rPr>
              <w:t>♦</w:t>
            </w:r>
            <w:r w:rsidRPr="00814467">
              <w:rPr>
                <w:rFonts w:cs="Arial"/>
                <w:sz w:val="24"/>
              </w:rPr>
              <w:t xml:space="preserve"> </w:t>
            </w:r>
            <w:r w:rsidRPr="00814467">
              <w:rPr>
                <w:rFonts w:cs="Arial"/>
                <w:b/>
                <w:bCs/>
                <w:sz w:val="24"/>
              </w:rPr>
              <w:t xml:space="preserve"> </w:t>
            </w:r>
            <w:r w:rsidRPr="00814467">
              <w:rPr>
                <w:rFonts w:cs="Arial"/>
                <w:color w:val="FF0000"/>
                <w:sz w:val="24"/>
              </w:rPr>
              <w:t>♥</w:t>
            </w:r>
            <w:r w:rsidRPr="00814467">
              <w:rPr>
                <w:rFonts w:cs="Arial"/>
                <w:b/>
                <w:bCs/>
                <w:sz w:val="24"/>
              </w:rPr>
              <w:t xml:space="preserve">  </w:t>
            </w:r>
            <w:r w:rsidRPr="00814467">
              <w:rPr>
                <w:rFonts w:cs="Arial"/>
                <w:b/>
                <w:bCs/>
                <w:sz w:val="24"/>
              </w:rPr>
              <w:sym w:font="Symbol" w:char="F0C6"/>
            </w:r>
            <w:r w:rsidRPr="00814467">
              <w:rPr>
                <w:rFonts w:cs="Arial"/>
                <w:b/>
                <w:bCs/>
                <w:sz w:val="24"/>
              </w:rPr>
              <w:t xml:space="preserve">  </w:t>
            </w:r>
          </w:p>
          <w:p w14:paraId="38C6253C" w14:textId="77777777" w:rsidR="00407F6E" w:rsidRDefault="00407F6E" w:rsidP="005B0B14">
            <w:pPr>
              <w:jc w:val="center"/>
              <w:rPr>
                <w:rFonts w:cs="Arial"/>
                <w:b/>
                <w:bCs/>
                <w:sz w:val="20"/>
                <w:szCs w:val="20"/>
              </w:rPr>
            </w:pPr>
            <w:r>
              <w:rPr>
                <w:rFonts w:cs="Arial"/>
                <w:b/>
                <w:bCs/>
                <w:sz w:val="20"/>
                <w:szCs w:val="20"/>
              </w:rPr>
              <w:t xml:space="preserve"> </w:t>
            </w:r>
            <w:r w:rsidRPr="0021378F">
              <w:rPr>
                <w:rFonts w:cs="Arial"/>
                <w:color w:val="008000"/>
                <w:sz w:val="24"/>
              </w:rPr>
              <w:t>♣</w:t>
            </w:r>
            <w:r>
              <w:rPr>
                <w:rFonts w:cs="Arial"/>
                <w:color w:val="008000"/>
                <w:sz w:val="24"/>
              </w:rPr>
              <w:t xml:space="preserve"> </w:t>
            </w:r>
            <w:r>
              <w:rPr>
                <w:rFonts w:cs="Arial"/>
                <w:b/>
                <w:bCs/>
                <w:sz w:val="20"/>
                <w:szCs w:val="20"/>
              </w:rPr>
              <w:t>Ammunition Restriction</w:t>
            </w:r>
          </w:p>
          <w:p w14:paraId="248F42B8" w14:textId="77777777" w:rsidR="00407F6E" w:rsidRPr="0021378F" w:rsidRDefault="00407F6E" w:rsidP="005B0B14">
            <w:pPr>
              <w:jc w:val="center"/>
              <w:rPr>
                <w:rFonts w:cs="Arial"/>
                <w:b/>
                <w:bCs/>
                <w:sz w:val="18"/>
                <w:szCs w:val="18"/>
              </w:rPr>
            </w:pPr>
            <w:r w:rsidRPr="0021378F">
              <w:rPr>
                <w:rFonts w:cs="Arial"/>
                <w:bCs/>
                <w:sz w:val="18"/>
                <w:szCs w:val="18"/>
              </w:rPr>
              <w:t xml:space="preserve">Major brands of TMJ and/or FMJ </w:t>
            </w:r>
            <w:r w:rsidRPr="0021378F">
              <w:rPr>
                <w:rFonts w:cs="Arial"/>
                <w:b/>
                <w:bCs/>
                <w:sz w:val="18"/>
                <w:szCs w:val="18"/>
              </w:rPr>
              <w:t>ONLY!</w:t>
            </w:r>
          </w:p>
          <w:p w14:paraId="26FF511B" w14:textId="77777777" w:rsidR="00407F6E" w:rsidRPr="0021378F" w:rsidRDefault="00407F6E" w:rsidP="005B0B14">
            <w:pPr>
              <w:jc w:val="center"/>
              <w:rPr>
                <w:rFonts w:cs="Arial"/>
                <w:bCs/>
                <w:sz w:val="18"/>
                <w:szCs w:val="18"/>
              </w:rPr>
            </w:pPr>
            <w:r w:rsidRPr="0021378F">
              <w:rPr>
                <w:rFonts w:cs="Arial"/>
                <w:b/>
                <w:bCs/>
                <w:sz w:val="18"/>
                <w:szCs w:val="18"/>
              </w:rPr>
              <w:t xml:space="preserve">NO </w:t>
            </w:r>
            <w:r w:rsidRPr="0021378F">
              <w:rPr>
                <w:rFonts w:cs="Arial"/>
                <w:bCs/>
                <w:sz w:val="18"/>
                <w:szCs w:val="18"/>
              </w:rPr>
              <w:t xml:space="preserve">reload or lead ball ammunition. </w:t>
            </w:r>
          </w:p>
          <w:p w14:paraId="2BD73E7E" w14:textId="77777777" w:rsidR="00407F6E" w:rsidRPr="0021378F" w:rsidRDefault="00407F6E" w:rsidP="005B0B14">
            <w:pPr>
              <w:jc w:val="center"/>
              <w:rPr>
                <w:rFonts w:cs="Arial"/>
                <w:bCs/>
                <w:i/>
                <w:sz w:val="18"/>
                <w:szCs w:val="18"/>
              </w:rPr>
            </w:pPr>
            <w:r w:rsidRPr="0021378F">
              <w:rPr>
                <w:rFonts w:cs="Arial"/>
                <w:bCs/>
                <w:i/>
                <w:sz w:val="18"/>
                <w:szCs w:val="18"/>
              </w:rPr>
              <w:t xml:space="preserve">Ammunition is </w:t>
            </w:r>
            <w:r w:rsidRPr="0021378F">
              <w:rPr>
                <w:rFonts w:cs="Arial"/>
                <w:b/>
                <w:bCs/>
                <w:i/>
                <w:sz w:val="18"/>
                <w:szCs w:val="18"/>
              </w:rPr>
              <w:t>NOT</w:t>
            </w:r>
            <w:r w:rsidRPr="0021378F">
              <w:rPr>
                <w:rFonts w:cs="Arial"/>
                <w:bCs/>
                <w:i/>
                <w:sz w:val="18"/>
                <w:szCs w:val="18"/>
              </w:rPr>
              <w:t xml:space="preserve"> provided.</w:t>
            </w:r>
          </w:p>
          <w:p w14:paraId="7B853EC3" w14:textId="77777777" w:rsidR="00407F6E" w:rsidRPr="00500B76" w:rsidRDefault="00407F6E" w:rsidP="005B0B14">
            <w:pPr>
              <w:jc w:val="center"/>
              <w:rPr>
                <w:rFonts w:cs="Arial"/>
                <w:bCs/>
                <w:sz w:val="20"/>
                <w:szCs w:val="20"/>
              </w:rPr>
            </w:pPr>
            <w:r w:rsidRPr="00B06741">
              <w:rPr>
                <w:rFonts w:cs="Arial"/>
                <w:color w:val="FF6600"/>
                <w:sz w:val="24"/>
              </w:rPr>
              <w:t>♦</w:t>
            </w:r>
            <w:r w:rsidRPr="00B06741">
              <w:rPr>
                <w:rFonts w:cs="Arial"/>
                <w:sz w:val="24"/>
              </w:rPr>
              <w:t xml:space="preserve"> </w:t>
            </w:r>
            <w:r w:rsidRPr="00500B76">
              <w:rPr>
                <w:rFonts w:cs="Arial"/>
                <w:b/>
                <w:bCs/>
                <w:sz w:val="20"/>
                <w:szCs w:val="20"/>
              </w:rPr>
              <w:t xml:space="preserve">  Hosted Course –</w:t>
            </w:r>
            <w:r>
              <w:rPr>
                <w:rFonts w:cs="Arial"/>
                <w:b/>
                <w:bCs/>
                <w:sz w:val="20"/>
                <w:szCs w:val="20"/>
              </w:rPr>
              <w:t xml:space="preserve"> </w:t>
            </w:r>
            <w:r>
              <w:rPr>
                <w:rFonts w:cs="Arial"/>
                <w:bCs/>
                <w:sz w:val="20"/>
                <w:szCs w:val="20"/>
              </w:rPr>
              <w:t>check course website</w:t>
            </w:r>
            <w:r w:rsidRPr="00500B76">
              <w:rPr>
                <w:rFonts w:cs="Arial"/>
                <w:bCs/>
                <w:sz w:val="20"/>
                <w:szCs w:val="20"/>
              </w:rPr>
              <w:t>.</w:t>
            </w:r>
          </w:p>
          <w:p w14:paraId="41C5BA9F" w14:textId="77777777" w:rsidR="00407F6E" w:rsidRPr="00500B76" w:rsidRDefault="00407F6E" w:rsidP="005B0B14">
            <w:pPr>
              <w:jc w:val="center"/>
              <w:rPr>
                <w:rFonts w:cs="Arial"/>
                <w:b/>
                <w:bCs/>
                <w:sz w:val="20"/>
                <w:szCs w:val="20"/>
              </w:rPr>
            </w:pPr>
            <w:r w:rsidRPr="00814467">
              <w:rPr>
                <w:rFonts w:cs="Arial"/>
                <w:color w:val="FF0000"/>
                <w:sz w:val="20"/>
                <w:szCs w:val="20"/>
              </w:rPr>
              <w:t>♥</w:t>
            </w:r>
            <w:r w:rsidRPr="00500B76">
              <w:rPr>
                <w:rFonts w:cs="Arial"/>
                <w:b/>
                <w:bCs/>
                <w:sz w:val="20"/>
                <w:szCs w:val="20"/>
              </w:rPr>
              <w:t xml:space="preserve"> </w:t>
            </w:r>
            <w:r>
              <w:rPr>
                <w:rFonts w:cs="Arial"/>
                <w:b/>
                <w:bCs/>
                <w:sz w:val="20"/>
                <w:szCs w:val="20"/>
              </w:rPr>
              <w:t>Physical Training and Testing</w:t>
            </w:r>
          </w:p>
          <w:p w14:paraId="5995424C" w14:textId="77777777" w:rsidR="00407F6E" w:rsidRPr="00500B76" w:rsidRDefault="00407F6E" w:rsidP="005B0B14">
            <w:pPr>
              <w:jc w:val="center"/>
              <w:rPr>
                <w:rFonts w:cs="Arial"/>
                <w:bCs/>
                <w:sz w:val="20"/>
                <w:szCs w:val="20"/>
              </w:rPr>
            </w:pPr>
            <w:r w:rsidRPr="00500B76">
              <w:rPr>
                <w:rFonts w:cs="Arial"/>
                <w:b/>
                <w:bCs/>
                <w:sz w:val="20"/>
                <w:szCs w:val="20"/>
              </w:rPr>
              <w:sym w:font="Symbol" w:char="F0C6"/>
            </w:r>
            <w:r w:rsidRPr="00500B76">
              <w:rPr>
                <w:rFonts w:cs="Arial"/>
                <w:b/>
                <w:bCs/>
                <w:sz w:val="20"/>
                <w:szCs w:val="20"/>
              </w:rPr>
              <w:t xml:space="preserve">  </w:t>
            </w:r>
            <w:r w:rsidRPr="0021378F">
              <w:rPr>
                <w:rFonts w:cs="Arial"/>
                <w:b/>
                <w:bCs/>
                <w:sz w:val="20"/>
                <w:szCs w:val="20"/>
              </w:rPr>
              <w:t>Tuition waved</w:t>
            </w:r>
          </w:p>
          <w:p w14:paraId="4E1D43F6" w14:textId="77777777" w:rsidR="00407F6E" w:rsidRDefault="00407F6E" w:rsidP="005B0B14">
            <w:pPr>
              <w:rPr>
                <w:rFonts w:cs="Arial"/>
                <w:b/>
                <w:szCs w:val="16"/>
              </w:rPr>
            </w:pPr>
          </w:p>
        </w:tc>
      </w:tr>
    </w:tbl>
    <w:p w14:paraId="4A7110E8" w14:textId="77777777" w:rsidR="00407F6E" w:rsidRDefault="00407F6E" w:rsidP="00407F6E">
      <w:pPr>
        <w:pStyle w:val="NoSpacing"/>
        <w:rPr>
          <w:rFonts w:ascii="Arial" w:hAnsi="Arial" w:cs="Arial"/>
          <w:bCs/>
          <w:sz w:val="20"/>
          <w:szCs w:val="20"/>
        </w:rPr>
      </w:pPr>
    </w:p>
    <w:p w14:paraId="6EA27AB5" w14:textId="77777777" w:rsidR="00407F6E" w:rsidRDefault="00407F6E" w:rsidP="00821125">
      <w:pPr>
        <w:autoSpaceDE w:val="0"/>
        <w:autoSpaceDN w:val="0"/>
        <w:adjustRightInd w:val="0"/>
        <w:rPr>
          <w:rFonts w:ascii="Arial" w:hAnsi="Arial" w:cs="Arial"/>
          <w:sz w:val="20"/>
          <w:szCs w:val="20"/>
        </w:rPr>
      </w:pPr>
    </w:p>
    <w:p w14:paraId="6A4A5734" w14:textId="77777777" w:rsidR="006858A8" w:rsidRDefault="006858A8" w:rsidP="00821125">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576"/>
      </w:tblGrid>
      <w:tr w:rsidR="008D2F31" w14:paraId="4DC893FC" w14:textId="77777777" w:rsidTr="008D2F31">
        <w:tc>
          <w:tcPr>
            <w:tcW w:w="9576" w:type="dxa"/>
          </w:tcPr>
          <w:p w14:paraId="410063D8" w14:textId="77777777" w:rsidR="00216E92" w:rsidRPr="00216E92" w:rsidRDefault="00216E92" w:rsidP="003D6178">
            <w:pPr>
              <w:autoSpaceDE w:val="0"/>
              <w:autoSpaceDN w:val="0"/>
              <w:adjustRightInd w:val="0"/>
              <w:jc w:val="center"/>
              <w:rPr>
                <w:rFonts w:ascii="Impact" w:hAnsi="Impact" w:cs="Arial"/>
                <w:color w:val="1F497D" w:themeColor="text2"/>
                <w:sz w:val="18"/>
                <w:szCs w:val="18"/>
              </w:rPr>
            </w:pPr>
          </w:p>
          <w:p w14:paraId="47033C45" w14:textId="77777777" w:rsidR="008D2F31" w:rsidRDefault="008D2F31" w:rsidP="003D6178">
            <w:pPr>
              <w:autoSpaceDE w:val="0"/>
              <w:autoSpaceDN w:val="0"/>
              <w:adjustRightInd w:val="0"/>
              <w:jc w:val="center"/>
              <w:rPr>
                <w:rFonts w:ascii="Impact" w:hAnsi="Impact" w:cs="Arial"/>
                <w:color w:val="1F497D" w:themeColor="text2"/>
                <w:sz w:val="28"/>
                <w:szCs w:val="28"/>
              </w:rPr>
            </w:pPr>
            <w:r w:rsidRPr="00216E92">
              <w:rPr>
                <w:rFonts w:ascii="Impact" w:hAnsi="Impact" w:cs="Arial"/>
                <w:color w:val="1F497D" w:themeColor="text2"/>
                <w:sz w:val="28"/>
                <w:szCs w:val="28"/>
              </w:rPr>
              <w:t>INSTRUCTORS</w:t>
            </w:r>
            <w:r w:rsidR="003A2238" w:rsidRPr="00216E92">
              <w:rPr>
                <w:rFonts w:ascii="Impact" w:hAnsi="Impact" w:cs="Arial"/>
                <w:color w:val="1F497D" w:themeColor="text2"/>
                <w:sz w:val="28"/>
                <w:szCs w:val="28"/>
              </w:rPr>
              <w:t xml:space="preserve"> </w:t>
            </w:r>
            <w:r w:rsidRPr="00216E92">
              <w:rPr>
                <w:rFonts w:ascii="Impact" w:hAnsi="Impact" w:cs="Arial"/>
                <w:color w:val="1F497D" w:themeColor="text2"/>
                <w:sz w:val="28"/>
                <w:szCs w:val="28"/>
              </w:rPr>
              <w:t xml:space="preserve"> </w:t>
            </w:r>
            <w:r w:rsidR="003D6178">
              <w:rPr>
                <w:rFonts w:ascii="Impact" w:hAnsi="Impact" w:cs="Arial"/>
                <w:color w:val="1F497D" w:themeColor="text2"/>
                <w:sz w:val="28"/>
                <w:szCs w:val="28"/>
              </w:rPr>
              <w:t>WANTED</w:t>
            </w:r>
          </w:p>
          <w:p w14:paraId="622C04FF" w14:textId="77777777" w:rsidR="00216E92" w:rsidRPr="00216E92" w:rsidRDefault="00216E92" w:rsidP="003D6178">
            <w:pPr>
              <w:autoSpaceDE w:val="0"/>
              <w:autoSpaceDN w:val="0"/>
              <w:adjustRightInd w:val="0"/>
              <w:jc w:val="center"/>
              <w:rPr>
                <w:rFonts w:ascii="Impact" w:hAnsi="Impact" w:cs="Arial"/>
                <w:color w:val="1F497D" w:themeColor="text2"/>
                <w:sz w:val="18"/>
                <w:szCs w:val="18"/>
              </w:rPr>
            </w:pPr>
          </w:p>
        </w:tc>
      </w:tr>
      <w:tr w:rsidR="008D2F31" w14:paraId="1074D54E" w14:textId="77777777" w:rsidTr="008D2F31">
        <w:tc>
          <w:tcPr>
            <w:tcW w:w="9576" w:type="dxa"/>
          </w:tcPr>
          <w:p w14:paraId="22E21339" w14:textId="77777777" w:rsidR="00216E92" w:rsidRDefault="00216E92" w:rsidP="008D2F31">
            <w:pPr>
              <w:autoSpaceDE w:val="0"/>
              <w:autoSpaceDN w:val="0"/>
              <w:adjustRightInd w:val="0"/>
              <w:rPr>
                <w:rFonts w:ascii="Agency FB" w:hAnsi="Agency FB" w:cs="Arial"/>
                <w:sz w:val="24"/>
                <w:szCs w:val="24"/>
              </w:rPr>
            </w:pPr>
          </w:p>
          <w:p w14:paraId="56084207" w14:textId="77777777" w:rsidR="008D2F31" w:rsidRPr="003A2238" w:rsidRDefault="008D2F31" w:rsidP="008D2F31">
            <w:pPr>
              <w:autoSpaceDE w:val="0"/>
              <w:autoSpaceDN w:val="0"/>
              <w:adjustRightInd w:val="0"/>
              <w:rPr>
                <w:rFonts w:ascii="Agency FB" w:hAnsi="Agency FB" w:cs="Arial"/>
                <w:sz w:val="24"/>
                <w:szCs w:val="24"/>
              </w:rPr>
            </w:pPr>
            <w:r w:rsidRPr="003A2238">
              <w:rPr>
                <w:rFonts w:ascii="Agency FB" w:hAnsi="Agency FB" w:cs="Arial"/>
                <w:sz w:val="24"/>
                <w:szCs w:val="24"/>
              </w:rPr>
              <w:t xml:space="preserve">If you are interested in sharing your skills, knowledge and experience and are interested in working with the CCLEA as </w:t>
            </w:r>
            <w:proofErr w:type="spellStart"/>
            <w:proofErr w:type="gramStart"/>
            <w:r w:rsidRPr="003A2238">
              <w:rPr>
                <w:rFonts w:ascii="Agency FB" w:hAnsi="Agency FB" w:cs="Arial"/>
                <w:sz w:val="24"/>
                <w:szCs w:val="24"/>
              </w:rPr>
              <w:t>a</w:t>
            </w:r>
            <w:proofErr w:type="spellEnd"/>
            <w:proofErr w:type="gramEnd"/>
            <w:r w:rsidRPr="003A2238">
              <w:rPr>
                <w:rFonts w:ascii="Agency FB" w:hAnsi="Agency FB" w:cs="Arial"/>
                <w:sz w:val="24"/>
                <w:szCs w:val="24"/>
              </w:rPr>
              <w:t xml:space="preserve"> </w:t>
            </w:r>
            <w:r w:rsidR="00216E92">
              <w:rPr>
                <w:rFonts w:ascii="Agency FB" w:hAnsi="Agency FB" w:cs="Arial"/>
                <w:sz w:val="24"/>
                <w:szCs w:val="24"/>
              </w:rPr>
              <w:t>adjunct</w:t>
            </w:r>
            <w:r w:rsidRPr="003A2238">
              <w:rPr>
                <w:rFonts w:ascii="Agency FB" w:hAnsi="Agency FB" w:cs="Arial"/>
                <w:sz w:val="24"/>
                <w:szCs w:val="24"/>
              </w:rPr>
              <w:t xml:space="preserve"> instructor, we are accepting applications</w:t>
            </w:r>
            <w:r w:rsidR="00216E92">
              <w:rPr>
                <w:rFonts w:ascii="Agency FB" w:hAnsi="Agency FB" w:cs="Arial"/>
                <w:sz w:val="24"/>
                <w:szCs w:val="24"/>
              </w:rPr>
              <w:t xml:space="preserve"> for “PART-TIME” instructors</w:t>
            </w:r>
            <w:r w:rsidRPr="003A2238">
              <w:rPr>
                <w:rFonts w:ascii="Agency FB" w:hAnsi="Agency FB" w:cs="Arial"/>
                <w:sz w:val="24"/>
                <w:szCs w:val="24"/>
              </w:rPr>
              <w:t xml:space="preserve">. </w:t>
            </w:r>
            <w:r w:rsidR="00407F6E">
              <w:rPr>
                <w:rFonts w:ascii="Agency FB" w:hAnsi="Agency FB" w:cs="Arial"/>
                <w:sz w:val="24"/>
                <w:szCs w:val="24"/>
              </w:rPr>
              <w:t xml:space="preserve">We are </w:t>
            </w:r>
            <w:r w:rsidR="00407F6E" w:rsidRPr="00407F6E">
              <w:rPr>
                <w:rFonts w:ascii="Agency FB" w:hAnsi="Agency FB" w:cs="Arial"/>
                <w:sz w:val="24"/>
                <w:szCs w:val="24"/>
                <w:u w:val="single"/>
              </w:rPr>
              <w:t>specifically</w:t>
            </w:r>
            <w:r w:rsidR="00407F6E">
              <w:rPr>
                <w:rFonts w:ascii="Agency FB" w:hAnsi="Agency FB" w:cs="Arial"/>
                <w:sz w:val="24"/>
                <w:szCs w:val="24"/>
              </w:rPr>
              <w:t xml:space="preserve"> interested in recruiting </w:t>
            </w:r>
            <w:r w:rsidR="00216E92">
              <w:rPr>
                <w:rFonts w:ascii="Agency FB" w:hAnsi="Agency FB" w:cs="Arial"/>
                <w:sz w:val="24"/>
                <w:szCs w:val="24"/>
              </w:rPr>
              <w:t>those with law enforcement experience</w:t>
            </w:r>
            <w:r w:rsidR="00407F6E">
              <w:rPr>
                <w:rFonts w:ascii="Agency FB" w:hAnsi="Agency FB" w:cs="Arial"/>
                <w:sz w:val="24"/>
                <w:szCs w:val="24"/>
              </w:rPr>
              <w:t xml:space="preserve"> who are proficient in developing their own training programs.</w:t>
            </w:r>
          </w:p>
          <w:p w14:paraId="15D9FBF5" w14:textId="77777777" w:rsidR="008D2F31" w:rsidRPr="003A2238" w:rsidRDefault="008D2F31" w:rsidP="008D2F31">
            <w:pPr>
              <w:autoSpaceDE w:val="0"/>
              <w:autoSpaceDN w:val="0"/>
              <w:adjustRightInd w:val="0"/>
              <w:rPr>
                <w:rFonts w:ascii="Agency FB" w:hAnsi="Agency FB" w:cs="Arial"/>
                <w:sz w:val="24"/>
                <w:szCs w:val="24"/>
              </w:rPr>
            </w:pPr>
          </w:p>
          <w:p w14:paraId="66A3B1AE" w14:textId="77777777" w:rsidR="008D2F31" w:rsidRPr="003A2238" w:rsidRDefault="008D2F31" w:rsidP="008D2F31">
            <w:pPr>
              <w:autoSpaceDE w:val="0"/>
              <w:autoSpaceDN w:val="0"/>
              <w:adjustRightInd w:val="0"/>
              <w:rPr>
                <w:rFonts w:ascii="Agency FB" w:hAnsi="Agency FB" w:cs="Arial"/>
                <w:sz w:val="24"/>
                <w:szCs w:val="24"/>
              </w:rPr>
            </w:pPr>
            <w:r w:rsidRPr="003A2238">
              <w:rPr>
                <w:rFonts w:ascii="Agency FB" w:hAnsi="Agency FB" w:cs="Arial"/>
                <w:sz w:val="24"/>
                <w:szCs w:val="24"/>
              </w:rPr>
              <w:t xml:space="preserve">If you are interested apply online at: </w:t>
            </w:r>
            <w:hyperlink r:id="rId19" w:history="1">
              <w:r w:rsidRPr="003A2238">
                <w:rPr>
                  <w:rStyle w:val="Hyperlink"/>
                  <w:rFonts w:ascii="Agency FB" w:hAnsi="Agency FB" w:cs="Arial"/>
                  <w:sz w:val="24"/>
                  <w:szCs w:val="24"/>
                </w:rPr>
                <w:t>https://collin.hua.hrsmart.com/ats/career_center.php</w:t>
              </w:r>
            </w:hyperlink>
          </w:p>
          <w:p w14:paraId="30E44B96" w14:textId="77777777" w:rsidR="008D2F31" w:rsidRPr="003A2238" w:rsidRDefault="008D2F31" w:rsidP="008D2F31">
            <w:pPr>
              <w:autoSpaceDE w:val="0"/>
              <w:autoSpaceDN w:val="0"/>
              <w:adjustRightInd w:val="0"/>
              <w:rPr>
                <w:rFonts w:ascii="Agency FB" w:hAnsi="Agency FB" w:cs="Arial"/>
                <w:sz w:val="24"/>
                <w:szCs w:val="24"/>
              </w:rPr>
            </w:pPr>
          </w:p>
          <w:p w14:paraId="41347822" w14:textId="77777777" w:rsidR="008D2F31" w:rsidRDefault="00216E92" w:rsidP="00821125">
            <w:pPr>
              <w:autoSpaceDE w:val="0"/>
              <w:autoSpaceDN w:val="0"/>
              <w:adjustRightInd w:val="0"/>
              <w:rPr>
                <w:rFonts w:ascii="Agency FB" w:hAnsi="Agency FB" w:cs="Arial"/>
                <w:i/>
                <w:sz w:val="24"/>
                <w:szCs w:val="24"/>
              </w:rPr>
            </w:pPr>
            <w:r>
              <w:rPr>
                <w:rFonts w:ascii="Agency FB" w:hAnsi="Agency FB" w:cs="Arial"/>
                <w:i/>
                <w:sz w:val="24"/>
                <w:szCs w:val="24"/>
              </w:rPr>
              <w:t>You MUST include your resume and proof of TCLEOSE Instructor Certification or equivalent.</w:t>
            </w:r>
          </w:p>
          <w:p w14:paraId="14F18480" w14:textId="77777777" w:rsidR="00216E92" w:rsidRPr="008D2F31" w:rsidRDefault="00216E92" w:rsidP="00821125">
            <w:pPr>
              <w:autoSpaceDE w:val="0"/>
              <w:autoSpaceDN w:val="0"/>
              <w:adjustRightInd w:val="0"/>
              <w:rPr>
                <w:rFonts w:ascii="Arial" w:eastAsiaTheme="minorHAnsi" w:hAnsi="Arial" w:cs="Arial"/>
                <w:i/>
                <w:sz w:val="20"/>
                <w:szCs w:val="20"/>
              </w:rPr>
            </w:pPr>
          </w:p>
        </w:tc>
      </w:tr>
    </w:tbl>
    <w:p w14:paraId="6D27CAA7" w14:textId="77777777" w:rsidR="008D2F31" w:rsidRDefault="008D2F31" w:rsidP="00821125">
      <w:pPr>
        <w:autoSpaceDE w:val="0"/>
        <w:autoSpaceDN w:val="0"/>
        <w:adjustRightInd w:val="0"/>
        <w:rPr>
          <w:rFonts w:ascii="Arial" w:hAnsi="Arial" w:cs="Arial"/>
          <w:sz w:val="20"/>
          <w:szCs w:val="20"/>
        </w:rPr>
      </w:pPr>
      <w:bookmarkStart w:id="0" w:name="_GoBack"/>
      <w:bookmarkEnd w:id="0"/>
    </w:p>
    <w:sectPr w:rsidR="008D2F31" w:rsidSect="00A1551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8AAC5" w14:textId="77777777" w:rsidR="0013686A" w:rsidRDefault="0013686A" w:rsidP="00A6102B">
      <w:r>
        <w:separator/>
      </w:r>
    </w:p>
  </w:endnote>
  <w:endnote w:type="continuationSeparator" w:id="0">
    <w:p w14:paraId="59D16992" w14:textId="77777777" w:rsidR="0013686A" w:rsidRDefault="0013686A" w:rsidP="00A6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Light">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4024" w14:textId="77777777" w:rsidR="0013686A" w:rsidRDefault="0013686A" w:rsidP="00EC4BB3">
    <w:pPr>
      <w:pStyle w:val="Footer"/>
    </w:pPr>
    <w:r>
      <w:rPr>
        <w:noProof/>
        <w:lang w:eastAsia="zh-TW"/>
      </w:rPr>
      <w:pict w14:anchorId="31DA7838">
        <v:group id="_x0000_s2049" style="position:absolute;left:0;text-align:left;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7f7f7f [1612]" stroked="f" strokecolor="#943634 [2405]">
            <v:fill color2="#943634 [2405]"/>
            <v:textbox style="mso-next-textbox:#_x0000_s2050">
              <w:txbxContent>
                <w:sdt>
                  <w:sdtPr>
                    <w:alias w:val="Address"/>
                    <w:id w:val="16446677"/>
                    <w:dataBinding w:prefixMappings="xmlns:ns0='http://schemas.microsoft.com/office/2006/coverPageProps'" w:xpath="/ns0:CoverPageProperties[1]/ns0:CompanyAddress[1]" w:storeItemID="{55AF091B-3C7A-41E3-B477-F2FDAA23CFDA}"/>
                    <w:text w:multiLine="1"/>
                  </w:sdtPr>
                  <w:sdtContent>
                    <w:p w14:paraId="4E3243F0" w14:textId="77777777" w:rsidR="0013686A" w:rsidRDefault="0013686A" w:rsidP="00EC4BB3">
                      <w:pPr>
                        <w:pStyle w:val="Footer"/>
                        <w:rPr>
                          <w:spacing w:val="60"/>
                        </w:rPr>
                      </w:pPr>
                      <w:r w:rsidRPr="00EC4BB3">
                        <w:t>http://ftp.collin.edu/lawenforcement/index.htm</w:t>
                      </w:r>
                    </w:p>
                  </w:sdtContent>
                </w:sdt>
                <w:p w14:paraId="79652BD8" w14:textId="77777777" w:rsidR="0013686A" w:rsidRDefault="0013686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0f243e [1615]" stroked="f">
            <v:fill color2="#943634 [2405]"/>
            <v:textbox style="mso-next-textbox:#_x0000_s2051">
              <w:txbxContent>
                <w:p w14:paraId="4D0E3DDE" w14:textId="77777777" w:rsidR="0013686A" w:rsidRDefault="0013686A" w:rsidP="00EC4BB3">
                  <w:pPr>
                    <w:pStyle w:val="Footer"/>
                  </w:pPr>
                  <w:r>
                    <w:t xml:space="preserve">Page </w:t>
                  </w:r>
                  <w:r>
                    <w:fldChar w:fldCharType="begin"/>
                  </w:r>
                  <w:r>
                    <w:instrText xml:space="preserve"> PAGE   \* MERGEFORMAT </w:instrText>
                  </w:r>
                  <w:r>
                    <w:fldChar w:fldCharType="separate"/>
                  </w:r>
                  <w:r w:rsidR="00292C8A">
                    <w:rPr>
                      <w:noProof/>
                    </w:rPr>
                    <w:t>22</w:t>
                  </w:r>
                  <w:r>
                    <w:rPr>
                      <w:noProof/>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7037C" w14:textId="77777777" w:rsidR="0013686A" w:rsidRDefault="0013686A" w:rsidP="00A6102B">
      <w:r>
        <w:separator/>
      </w:r>
    </w:p>
  </w:footnote>
  <w:footnote w:type="continuationSeparator" w:id="0">
    <w:p w14:paraId="443E4C46" w14:textId="77777777" w:rsidR="0013686A" w:rsidRDefault="0013686A" w:rsidP="00A6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D3871" w14:textId="77777777" w:rsidR="0013686A" w:rsidRDefault="0013686A">
    <w:pPr>
      <w:pStyle w:val="Header"/>
    </w:pPr>
    <w:r w:rsidRPr="00A50F8C">
      <w:rPr>
        <w:rFonts w:ascii="Bradley Hand ITC" w:hAnsi="Bradley Hand ITC" w:cs="Arial"/>
        <w:b/>
        <w:sz w:val="28"/>
        <w:szCs w:val="28"/>
      </w:rPr>
      <w:t>January – April</w:t>
    </w:r>
    <w:r>
      <w:rPr>
        <w:noProof/>
        <w:lang w:eastAsia="zh-TW"/>
      </w:rPr>
      <w:pict w14:anchorId="224450BF">
        <v:group id="_x0000_s2053" style="position:absolute;margin-left:0;margin-top:0;width:580.4pt;height:41.75pt;z-index:251662336;mso-width-percent:950;mso-position-horizontal:center;mso-position-horizontal-relative:page;mso-position-vertical:center;mso-position-vertical-relative:top-margin-area;mso-width-percent:950" coordorigin="330,308" coordsize="11586,835" o:allowincell="f">
          <v:rect id="_x0000_s2054" style="position:absolute;left:377;top:360;width:9346;height:720;mso-position-horizontal-relative:page;mso-position-vertical:center;mso-position-vertical-relative:top-margin-area;v-text-anchor:middle" fillcolor="#0f243e [1615]" stroked="f" strokecolor="white [3212]" strokeweight="1.5pt">
            <v:textbox style="mso-next-textbox:#_x0000_s2054">
              <w:txbxContent>
                <w:sdt>
                  <w:sdtPr>
                    <w:rPr>
                      <w:rStyle w:val="SubtitleChar"/>
                      <w:color w:val="FFFFFF" w:themeColor="background1"/>
                    </w:rPr>
                    <w:alias w:val="Title"/>
                    <w:id w:val="538682326"/>
                    <w:placeholder>
                      <w:docPart w:val="8DDE8975E1264F2288EDCE2DCE67C6E3"/>
                    </w:placeholder>
                    <w:dataBinding w:prefixMappings="xmlns:ns0='http://schemas.openxmlformats.org/package/2006/metadata/core-properties' xmlns:ns1='http://purl.org/dc/elements/1.1/'" w:xpath="/ns0:coreProperties[1]/ns1:title[1]" w:storeItemID="{6C3C8BC8-F283-45AE-878A-BAB7291924A1}"/>
                    <w:text/>
                  </w:sdtPr>
                  <w:sdtContent>
                    <w:p w14:paraId="2542C51A" w14:textId="430F7289" w:rsidR="0013686A" w:rsidRPr="00EC4BB3" w:rsidRDefault="003B4A1B">
                      <w:pPr>
                        <w:pStyle w:val="Header"/>
                        <w:rPr>
                          <w:color w:val="FFFFFF" w:themeColor="background1"/>
                          <w:sz w:val="28"/>
                          <w:szCs w:val="28"/>
                        </w:rPr>
                      </w:pPr>
                      <w:r>
                        <w:rPr>
                          <w:rStyle w:val="SubtitleChar"/>
                          <w:color w:val="FFFFFF" w:themeColor="background1"/>
                        </w:rPr>
                        <w:t>Collin County Law Enforcement Academy</w:t>
                      </w:r>
                    </w:p>
                  </w:sdtContent>
                </w:sdt>
              </w:txbxContent>
            </v:textbox>
          </v:rect>
          <v:rect id="_x0000_s2055" style="position:absolute;left:9763;top:360;width:2102;height:720;mso-position-horizontal-relative:page;mso-position-vertical:center;mso-position-vertical-relative:top-margin-area;v-text-anchor:middle" fillcolor="#7f7f7f [1612]" stroked="f" strokecolor="white [3212]" strokeweight="2pt">
            <v:fill color2="#943634 [2405]"/>
            <v:textbox style="mso-next-textbox:#_x0000_s2055">
              <w:txbxContent>
                <w:sdt>
                  <w:sdtPr>
                    <w:rPr>
                      <w:color w:val="FFFFFF" w:themeColor="background1"/>
                      <w:sz w:val="36"/>
                      <w:szCs w:val="36"/>
                    </w:rPr>
                    <w:alias w:val="Year"/>
                    <w:id w:val="9791797"/>
                    <w:dataBinding w:prefixMappings="xmlns:ns0='http://schemas.microsoft.com/office/2006/coverPageProps'" w:xpath="/ns0:CoverPageProperties[1]/ns0:PublishDate[1]" w:storeItemID="{55AF091B-3C7A-41E3-B477-F2FDAA23CFDA}"/>
                    <w:date w:fullDate="2015-05-28T00:00:00Z">
                      <w:dateFormat w:val="yyyy"/>
                      <w:lid w:val="en-US"/>
                      <w:storeMappedDataAs w:val="dateTime"/>
                      <w:calendar w:val="gregorian"/>
                    </w:date>
                  </w:sdtPr>
                  <w:sdtContent>
                    <w:p w14:paraId="70CA1BB4" w14:textId="46AF7FDC" w:rsidR="0013686A" w:rsidRDefault="00292C8A">
                      <w:pPr>
                        <w:pStyle w:val="Header"/>
                        <w:rPr>
                          <w:color w:val="FFFFFF" w:themeColor="background1"/>
                          <w:sz w:val="36"/>
                          <w:szCs w:val="36"/>
                        </w:rPr>
                      </w:pPr>
                      <w:r>
                        <w:rPr>
                          <w:color w:val="FFFFFF" w:themeColor="background1"/>
                          <w:sz w:val="36"/>
                          <w:szCs w:val="36"/>
                        </w:rPr>
                        <w:t>2015</w:t>
                      </w:r>
                    </w:p>
                  </w:sdtContent>
                </w:sdt>
              </w:txbxContent>
            </v:textbox>
          </v:rect>
          <v:rect id="_x0000_s2056"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674"/>
    <w:multiLevelType w:val="multilevel"/>
    <w:tmpl w:val="3916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F2E2E"/>
    <w:multiLevelType w:val="hybridMultilevel"/>
    <w:tmpl w:val="941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F7906"/>
    <w:multiLevelType w:val="multilevel"/>
    <w:tmpl w:val="4A6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C3C08"/>
    <w:multiLevelType w:val="multilevel"/>
    <w:tmpl w:val="6ECE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55FCC"/>
    <w:multiLevelType w:val="multilevel"/>
    <w:tmpl w:val="BA1E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15F56"/>
    <w:multiLevelType w:val="multilevel"/>
    <w:tmpl w:val="865AC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B1604"/>
    <w:multiLevelType w:val="hybridMultilevel"/>
    <w:tmpl w:val="A7C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573C57"/>
    <w:multiLevelType w:val="hybridMultilevel"/>
    <w:tmpl w:val="2646B2EA"/>
    <w:lvl w:ilvl="0" w:tplc="48A8EB2C">
      <w:start w:val="1"/>
      <w:numFmt w:val="bullet"/>
      <w:lvlText w:val="•"/>
      <w:lvlJc w:val="left"/>
      <w:pPr>
        <w:tabs>
          <w:tab w:val="num" w:pos="720"/>
        </w:tabs>
        <w:ind w:left="720" w:hanging="360"/>
      </w:pPr>
      <w:rPr>
        <w:rFonts w:ascii="Times New Roman" w:hAnsi="Times New Roman" w:hint="default"/>
      </w:rPr>
    </w:lvl>
    <w:lvl w:ilvl="1" w:tplc="AF68C9F4" w:tentative="1">
      <w:start w:val="1"/>
      <w:numFmt w:val="bullet"/>
      <w:lvlText w:val="•"/>
      <w:lvlJc w:val="left"/>
      <w:pPr>
        <w:tabs>
          <w:tab w:val="num" w:pos="1440"/>
        </w:tabs>
        <w:ind w:left="1440" w:hanging="360"/>
      </w:pPr>
      <w:rPr>
        <w:rFonts w:ascii="Times New Roman" w:hAnsi="Times New Roman" w:hint="default"/>
      </w:rPr>
    </w:lvl>
    <w:lvl w:ilvl="2" w:tplc="355A17F4" w:tentative="1">
      <w:start w:val="1"/>
      <w:numFmt w:val="bullet"/>
      <w:lvlText w:val="•"/>
      <w:lvlJc w:val="left"/>
      <w:pPr>
        <w:tabs>
          <w:tab w:val="num" w:pos="2160"/>
        </w:tabs>
        <w:ind w:left="2160" w:hanging="360"/>
      </w:pPr>
      <w:rPr>
        <w:rFonts w:ascii="Times New Roman" w:hAnsi="Times New Roman" w:hint="default"/>
      </w:rPr>
    </w:lvl>
    <w:lvl w:ilvl="3" w:tplc="41F24F2C" w:tentative="1">
      <w:start w:val="1"/>
      <w:numFmt w:val="bullet"/>
      <w:lvlText w:val="•"/>
      <w:lvlJc w:val="left"/>
      <w:pPr>
        <w:tabs>
          <w:tab w:val="num" w:pos="2880"/>
        </w:tabs>
        <w:ind w:left="2880" w:hanging="360"/>
      </w:pPr>
      <w:rPr>
        <w:rFonts w:ascii="Times New Roman" w:hAnsi="Times New Roman" w:hint="default"/>
      </w:rPr>
    </w:lvl>
    <w:lvl w:ilvl="4" w:tplc="DAFA5C74" w:tentative="1">
      <w:start w:val="1"/>
      <w:numFmt w:val="bullet"/>
      <w:lvlText w:val="•"/>
      <w:lvlJc w:val="left"/>
      <w:pPr>
        <w:tabs>
          <w:tab w:val="num" w:pos="3600"/>
        </w:tabs>
        <w:ind w:left="3600" w:hanging="360"/>
      </w:pPr>
      <w:rPr>
        <w:rFonts w:ascii="Times New Roman" w:hAnsi="Times New Roman" w:hint="default"/>
      </w:rPr>
    </w:lvl>
    <w:lvl w:ilvl="5" w:tplc="332EC946" w:tentative="1">
      <w:start w:val="1"/>
      <w:numFmt w:val="bullet"/>
      <w:lvlText w:val="•"/>
      <w:lvlJc w:val="left"/>
      <w:pPr>
        <w:tabs>
          <w:tab w:val="num" w:pos="4320"/>
        </w:tabs>
        <w:ind w:left="4320" w:hanging="360"/>
      </w:pPr>
      <w:rPr>
        <w:rFonts w:ascii="Times New Roman" w:hAnsi="Times New Roman" w:hint="default"/>
      </w:rPr>
    </w:lvl>
    <w:lvl w:ilvl="6" w:tplc="3A94C72E" w:tentative="1">
      <w:start w:val="1"/>
      <w:numFmt w:val="bullet"/>
      <w:lvlText w:val="•"/>
      <w:lvlJc w:val="left"/>
      <w:pPr>
        <w:tabs>
          <w:tab w:val="num" w:pos="5040"/>
        </w:tabs>
        <w:ind w:left="5040" w:hanging="360"/>
      </w:pPr>
      <w:rPr>
        <w:rFonts w:ascii="Times New Roman" w:hAnsi="Times New Roman" w:hint="default"/>
      </w:rPr>
    </w:lvl>
    <w:lvl w:ilvl="7" w:tplc="CE924AE2" w:tentative="1">
      <w:start w:val="1"/>
      <w:numFmt w:val="bullet"/>
      <w:lvlText w:val="•"/>
      <w:lvlJc w:val="left"/>
      <w:pPr>
        <w:tabs>
          <w:tab w:val="num" w:pos="5760"/>
        </w:tabs>
        <w:ind w:left="5760" w:hanging="360"/>
      </w:pPr>
      <w:rPr>
        <w:rFonts w:ascii="Times New Roman" w:hAnsi="Times New Roman" w:hint="default"/>
      </w:rPr>
    </w:lvl>
    <w:lvl w:ilvl="8" w:tplc="39EECED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C484D26"/>
    <w:multiLevelType w:val="hybridMultilevel"/>
    <w:tmpl w:val="C2B4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25BBB"/>
    <w:multiLevelType w:val="multilevel"/>
    <w:tmpl w:val="B2EA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06ED6"/>
    <w:multiLevelType w:val="hybridMultilevel"/>
    <w:tmpl w:val="B468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67CA7"/>
    <w:multiLevelType w:val="multilevel"/>
    <w:tmpl w:val="CC2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9"/>
  </w:num>
  <w:num w:numId="5">
    <w:abstractNumId w:val="10"/>
  </w:num>
  <w:num w:numId="6">
    <w:abstractNumId w:val="6"/>
  </w:num>
  <w:num w:numId="7">
    <w:abstractNumId w:val="8"/>
  </w:num>
  <w:num w:numId="8">
    <w:abstractNumId w:val="1"/>
  </w:num>
  <w:num w:numId="9">
    <w:abstractNumId w:val="2"/>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4ED4"/>
    <w:rsid w:val="0001321F"/>
    <w:rsid w:val="00016883"/>
    <w:rsid w:val="0002775B"/>
    <w:rsid w:val="00037F42"/>
    <w:rsid w:val="00052AEF"/>
    <w:rsid w:val="00052FF2"/>
    <w:rsid w:val="00061149"/>
    <w:rsid w:val="00067534"/>
    <w:rsid w:val="000704D3"/>
    <w:rsid w:val="000753AB"/>
    <w:rsid w:val="0008597E"/>
    <w:rsid w:val="0009287E"/>
    <w:rsid w:val="000A45AA"/>
    <w:rsid w:val="000A523A"/>
    <w:rsid w:val="000C3C0D"/>
    <w:rsid w:val="000C5F3E"/>
    <w:rsid w:val="000D4E6E"/>
    <w:rsid w:val="000F22F6"/>
    <w:rsid w:val="001067B0"/>
    <w:rsid w:val="00114242"/>
    <w:rsid w:val="00130F53"/>
    <w:rsid w:val="0013686A"/>
    <w:rsid w:val="00171B72"/>
    <w:rsid w:val="001735C6"/>
    <w:rsid w:val="001839E8"/>
    <w:rsid w:val="00193A74"/>
    <w:rsid w:val="001A2782"/>
    <w:rsid w:val="001A4128"/>
    <w:rsid w:val="001A66C0"/>
    <w:rsid w:val="001B73E7"/>
    <w:rsid w:val="001C0223"/>
    <w:rsid w:val="001C1FAE"/>
    <w:rsid w:val="001D153B"/>
    <w:rsid w:val="001D6EAC"/>
    <w:rsid w:val="001E2ADE"/>
    <w:rsid w:val="00212EA6"/>
    <w:rsid w:val="00213DD4"/>
    <w:rsid w:val="0021598E"/>
    <w:rsid w:val="00216E92"/>
    <w:rsid w:val="002314CE"/>
    <w:rsid w:val="00246630"/>
    <w:rsid w:val="00257553"/>
    <w:rsid w:val="0027575F"/>
    <w:rsid w:val="002812A9"/>
    <w:rsid w:val="002823CF"/>
    <w:rsid w:val="00292C8A"/>
    <w:rsid w:val="002A4738"/>
    <w:rsid w:val="002B2F05"/>
    <w:rsid w:val="002B33BC"/>
    <w:rsid w:val="002C162E"/>
    <w:rsid w:val="002C4049"/>
    <w:rsid w:val="002F0D6D"/>
    <w:rsid w:val="002F62A3"/>
    <w:rsid w:val="00302D70"/>
    <w:rsid w:val="00305A12"/>
    <w:rsid w:val="00305B98"/>
    <w:rsid w:val="00311BD8"/>
    <w:rsid w:val="00327DC9"/>
    <w:rsid w:val="003345E8"/>
    <w:rsid w:val="00357CB3"/>
    <w:rsid w:val="00360AE0"/>
    <w:rsid w:val="00362E92"/>
    <w:rsid w:val="00381400"/>
    <w:rsid w:val="00393CC4"/>
    <w:rsid w:val="003A2238"/>
    <w:rsid w:val="003B4A1B"/>
    <w:rsid w:val="003B4FD9"/>
    <w:rsid w:val="003D6178"/>
    <w:rsid w:val="003F4597"/>
    <w:rsid w:val="00407F6E"/>
    <w:rsid w:val="00425782"/>
    <w:rsid w:val="00437EA8"/>
    <w:rsid w:val="00457CB1"/>
    <w:rsid w:val="00487521"/>
    <w:rsid w:val="004972D2"/>
    <w:rsid w:val="004A3EC0"/>
    <w:rsid w:val="004B60F6"/>
    <w:rsid w:val="004C1298"/>
    <w:rsid w:val="004C75D9"/>
    <w:rsid w:val="0050075F"/>
    <w:rsid w:val="00502271"/>
    <w:rsid w:val="0051769D"/>
    <w:rsid w:val="005365CD"/>
    <w:rsid w:val="005531F4"/>
    <w:rsid w:val="00560EE7"/>
    <w:rsid w:val="00561725"/>
    <w:rsid w:val="005620D0"/>
    <w:rsid w:val="00583E42"/>
    <w:rsid w:val="005B0B14"/>
    <w:rsid w:val="005B237D"/>
    <w:rsid w:val="005B4B96"/>
    <w:rsid w:val="005C0888"/>
    <w:rsid w:val="005D20C9"/>
    <w:rsid w:val="005E35E7"/>
    <w:rsid w:val="005E3EAB"/>
    <w:rsid w:val="006127C5"/>
    <w:rsid w:val="006221B6"/>
    <w:rsid w:val="00624DD9"/>
    <w:rsid w:val="00631ECD"/>
    <w:rsid w:val="00636CF6"/>
    <w:rsid w:val="006532A2"/>
    <w:rsid w:val="00656C66"/>
    <w:rsid w:val="006662A7"/>
    <w:rsid w:val="006858A8"/>
    <w:rsid w:val="006917CF"/>
    <w:rsid w:val="006920A6"/>
    <w:rsid w:val="0069258D"/>
    <w:rsid w:val="0069590E"/>
    <w:rsid w:val="006B3A29"/>
    <w:rsid w:val="006C03D2"/>
    <w:rsid w:val="006C7F3D"/>
    <w:rsid w:val="006D4B4C"/>
    <w:rsid w:val="00720113"/>
    <w:rsid w:val="007354FE"/>
    <w:rsid w:val="00754E7C"/>
    <w:rsid w:val="00760D3C"/>
    <w:rsid w:val="00772D8A"/>
    <w:rsid w:val="007776C0"/>
    <w:rsid w:val="00787053"/>
    <w:rsid w:val="007908F6"/>
    <w:rsid w:val="007A1313"/>
    <w:rsid w:val="007B17BE"/>
    <w:rsid w:val="007B29DA"/>
    <w:rsid w:val="007C06F6"/>
    <w:rsid w:val="007D0A65"/>
    <w:rsid w:val="008014A4"/>
    <w:rsid w:val="00812448"/>
    <w:rsid w:val="00821125"/>
    <w:rsid w:val="008405E4"/>
    <w:rsid w:val="008462A3"/>
    <w:rsid w:val="00862247"/>
    <w:rsid w:val="00885371"/>
    <w:rsid w:val="008868D3"/>
    <w:rsid w:val="008A0182"/>
    <w:rsid w:val="008A5B15"/>
    <w:rsid w:val="008A7DFF"/>
    <w:rsid w:val="008C3E83"/>
    <w:rsid w:val="008C503E"/>
    <w:rsid w:val="008C5F99"/>
    <w:rsid w:val="008D2F31"/>
    <w:rsid w:val="008E7B9E"/>
    <w:rsid w:val="009034D1"/>
    <w:rsid w:val="00936D95"/>
    <w:rsid w:val="00945A72"/>
    <w:rsid w:val="009677F2"/>
    <w:rsid w:val="00973302"/>
    <w:rsid w:val="00993E96"/>
    <w:rsid w:val="00995EAA"/>
    <w:rsid w:val="009A0AA1"/>
    <w:rsid w:val="009B693C"/>
    <w:rsid w:val="009C14E7"/>
    <w:rsid w:val="009D3BE7"/>
    <w:rsid w:val="009F009A"/>
    <w:rsid w:val="00A1551E"/>
    <w:rsid w:val="00A22023"/>
    <w:rsid w:val="00A30237"/>
    <w:rsid w:val="00A4534E"/>
    <w:rsid w:val="00A4555D"/>
    <w:rsid w:val="00A50F8C"/>
    <w:rsid w:val="00A548F5"/>
    <w:rsid w:val="00A609BA"/>
    <w:rsid w:val="00A6102B"/>
    <w:rsid w:val="00A64C30"/>
    <w:rsid w:val="00A67FF0"/>
    <w:rsid w:val="00A75040"/>
    <w:rsid w:val="00A818F7"/>
    <w:rsid w:val="00A840B9"/>
    <w:rsid w:val="00A84309"/>
    <w:rsid w:val="00A97131"/>
    <w:rsid w:val="00A975DB"/>
    <w:rsid w:val="00AA7918"/>
    <w:rsid w:val="00B038BD"/>
    <w:rsid w:val="00B06D62"/>
    <w:rsid w:val="00B217FA"/>
    <w:rsid w:val="00B22FB9"/>
    <w:rsid w:val="00B55D1F"/>
    <w:rsid w:val="00B84446"/>
    <w:rsid w:val="00B979B7"/>
    <w:rsid w:val="00BA118F"/>
    <w:rsid w:val="00BA1248"/>
    <w:rsid w:val="00BA509A"/>
    <w:rsid w:val="00C05F72"/>
    <w:rsid w:val="00C17D81"/>
    <w:rsid w:val="00C37627"/>
    <w:rsid w:val="00C74C2D"/>
    <w:rsid w:val="00C855C9"/>
    <w:rsid w:val="00C92F5C"/>
    <w:rsid w:val="00C94014"/>
    <w:rsid w:val="00CB0488"/>
    <w:rsid w:val="00CB5764"/>
    <w:rsid w:val="00CC2E17"/>
    <w:rsid w:val="00CC5C5E"/>
    <w:rsid w:val="00CD388B"/>
    <w:rsid w:val="00CF0815"/>
    <w:rsid w:val="00CF3BC7"/>
    <w:rsid w:val="00CF665D"/>
    <w:rsid w:val="00D00E8C"/>
    <w:rsid w:val="00D16D89"/>
    <w:rsid w:val="00D34ED4"/>
    <w:rsid w:val="00D35D2C"/>
    <w:rsid w:val="00D361A3"/>
    <w:rsid w:val="00D37C29"/>
    <w:rsid w:val="00D453AB"/>
    <w:rsid w:val="00D82479"/>
    <w:rsid w:val="00D82789"/>
    <w:rsid w:val="00DB23CA"/>
    <w:rsid w:val="00DD002A"/>
    <w:rsid w:val="00DD63B6"/>
    <w:rsid w:val="00DD7A29"/>
    <w:rsid w:val="00DE17ED"/>
    <w:rsid w:val="00DF2BE9"/>
    <w:rsid w:val="00DF3C96"/>
    <w:rsid w:val="00E26EF3"/>
    <w:rsid w:val="00E3021E"/>
    <w:rsid w:val="00E32094"/>
    <w:rsid w:val="00E356E0"/>
    <w:rsid w:val="00E40AF3"/>
    <w:rsid w:val="00E60E8A"/>
    <w:rsid w:val="00E616D3"/>
    <w:rsid w:val="00E621E3"/>
    <w:rsid w:val="00E674DF"/>
    <w:rsid w:val="00E74609"/>
    <w:rsid w:val="00E94F74"/>
    <w:rsid w:val="00EB0C2C"/>
    <w:rsid w:val="00EB64FD"/>
    <w:rsid w:val="00EC4BB3"/>
    <w:rsid w:val="00ED3F75"/>
    <w:rsid w:val="00ED3FD7"/>
    <w:rsid w:val="00ED64B5"/>
    <w:rsid w:val="00EE225E"/>
    <w:rsid w:val="00EF6053"/>
    <w:rsid w:val="00F05137"/>
    <w:rsid w:val="00F054C1"/>
    <w:rsid w:val="00F23DEF"/>
    <w:rsid w:val="00F303BE"/>
    <w:rsid w:val="00F51282"/>
    <w:rsid w:val="00F76EF9"/>
    <w:rsid w:val="00F822B6"/>
    <w:rsid w:val="00F928A1"/>
    <w:rsid w:val="00FB1786"/>
    <w:rsid w:val="00FD128C"/>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29F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34ED4"/>
    <w:pPr>
      <w:jc w:val="center"/>
    </w:pPr>
    <w:rPr>
      <w:b/>
      <w:bCs/>
      <w:sz w:val="40"/>
    </w:rPr>
  </w:style>
  <w:style w:type="character" w:customStyle="1" w:styleId="SubtitleChar">
    <w:name w:val="Subtitle Char"/>
    <w:basedOn w:val="DefaultParagraphFont"/>
    <w:link w:val="Subtitle"/>
    <w:rsid w:val="00D34ED4"/>
    <w:rPr>
      <w:rFonts w:ascii="Times New Roman" w:eastAsia="Times New Roman" w:hAnsi="Times New Roman" w:cs="Times New Roman"/>
      <w:b/>
      <w:bCs/>
      <w:sz w:val="40"/>
      <w:szCs w:val="24"/>
    </w:rPr>
  </w:style>
  <w:style w:type="paragraph" w:styleId="NoSpacing">
    <w:name w:val="No Spacing"/>
    <w:uiPriority w:val="1"/>
    <w:qFormat/>
    <w:rsid w:val="00D34ED4"/>
    <w:pPr>
      <w:spacing w:after="0" w:line="240" w:lineRule="auto"/>
    </w:pPr>
  </w:style>
  <w:style w:type="character" w:styleId="Hyperlink">
    <w:name w:val="Hyperlink"/>
    <w:basedOn w:val="DefaultParagraphFont"/>
    <w:rsid w:val="002B2F05"/>
    <w:rPr>
      <w:color w:val="0000FF"/>
      <w:u w:val="single"/>
    </w:rPr>
  </w:style>
  <w:style w:type="character" w:customStyle="1" w:styleId="bodytext1">
    <w:name w:val="bodytext1"/>
    <w:basedOn w:val="DefaultParagraphFont"/>
    <w:rsid w:val="002B2F05"/>
    <w:rPr>
      <w:rFonts w:ascii="Arial" w:hAnsi="Arial" w:cs="Arial" w:hint="default"/>
      <w:b w:val="0"/>
      <w:bCs w:val="0"/>
      <w:i w:val="0"/>
      <w:iCs w:val="0"/>
      <w:color w:val="333333"/>
      <w:sz w:val="17"/>
      <w:szCs w:val="17"/>
    </w:rPr>
  </w:style>
  <w:style w:type="paragraph" w:styleId="Footer">
    <w:name w:val="footer"/>
    <w:basedOn w:val="Normal"/>
    <w:link w:val="FooterChar"/>
    <w:uiPriority w:val="99"/>
    <w:rsid w:val="00EC4BB3"/>
    <w:pPr>
      <w:tabs>
        <w:tab w:val="center" w:pos="4320"/>
        <w:tab w:val="right" w:pos="8640"/>
      </w:tabs>
      <w:jc w:val="right"/>
    </w:pPr>
    <w:rPr>
      <w:rFonts w:ascii="New York" w:hAnsi="New York"/>
      <w:color w:val="FFFFFF" w:themeColor="background1"/>
      <w:szCs w:val="20"/>
    </w:rPr>
  </w:style>
  <w:style w:type="character" w:customStyle="1" w:styleId="FooterChar">
    <w:name w:val="Footer Char"/>
    <w:basedOn w:val="DefaultParagraphFont"/>
    <w:link w:val="Footer"/>
    <w:uiPriority w:val="99"/>
    <w:rsid w:val="00EC4BB3"/>
    <w:rPr>
      <w:rFonts w:ascii="New York" w:eastAsia="Times New Roman" w:hAnsi="New York" w:cs="Times New Roman"/>
      <w:color w:val="FFFFFF" w:themeColor="background1"/>
      <w:sz w:val="24"/>
      <w:szCs w:val="20"/>
    </w:rPr>
  </w:style>
  <w:style w:type="paragraph" w:styleId="NormalWeb">
    <w:name w:val="Normal (Web)"/>
    <w:basedOn w:val="Normal"/>
    <w:unhideWhenUsed/>
    <w:rsid w:val="00DD63B6"/>
    <w:pPr>
      <w:spacing w:before="100" w:beforeAutospacing="1" w:after="100" w:afterAutospacing="1"/>
    </w:pPr>
  </w:style>
  <w:style w:type="character" w:customStyle="1" w:styleId="text">
    <w:name w:val="text"/>
    <w:basedOn w:val="DefaultParagraphFont"/>
    <w:rsid w:val="006662A7"/>
  </w:style>
  <w:style w:type="paragraph" w:customStyle="1" w:styleId="Default">
    <w:name w:val="Default"/>
    <w:rsid w:val="0027575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43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02B"/>
    <w:pPr>
      <w:tabs>
        <w:tab w:val="center" w:pos="4680"/>
        <w:tab w:val="right" w:pos="9360"/>
      </w:tabs>
    </w:pPr>
  </w:style>
  <w:style w:type="character" w:customStyle="1" w:styleId="HeaderChar">
    <w:name w:val="Header Char"/>
    <w:basedOn w:val="DefaultParagraphFont"/>
    <w:link w:val="Header"/>
    <w:uiPriority w:val="99"/>
    <w:rsid w:val="00A610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02B"/>
    <w:rPr>
      <w:rFonts w:ascii="Tahoma" w:hAnsi="Tahoma" w:cs="Tahoma"/>
      <w:sz w:val="16"/>
      <w:szCs w:val="16"/>
    </w:rPr>
  </w:style>
  <w:style w:type="character" w:customStyle="1" w:styleId="BalloonTextChar">
    <w:name w:val="Balloon Text Char"/>
    <w:basedOn w:val="DefaultParagraphFont"/>
    <w:link w:val="BalloonText"/>
    <w:uiPriority w:val="99"/>
    <w:semiHidden/>
    <w:rsid w:val="00A6102B"/>
    <w:rPr>
      <w:rFonts w:ascii="Tahoma" w:eastAsia="Times New Roman" w:hAnsi="Tahoma" w:cs="Tahoma"/>
      <w:sz w:val="16"/>
      <w:szCs w:val="16"/>
    </w:rPr>
  </w:style>
  <w:style w:type="character" w:styleId="Strong">
    <w:name w:val="Strong"/>
    <w:basedOn w:val="DefaultParagraphFont"/>
    <w:qFormat/>
    <w:rsid w:val="00821125"/>
    <w:rPr>
      <w:b/>
      <w:bCs/>
    </w:rPr>
  </w:style>
  <w:style w:type="character" w:customStyle="1" w:styleId="nw1">
    <w:name w:val="nw1"/>
    <w:basedOn w:val="DefaultParagraphFont"/>
    <w:rsid w:val="00BA1248"/>
  </w:style>
  <w:style w:type="paragraph" w:styleId="ListParagraph">
    <w:name w:val="List Paragraph"/>
    <w:basedOn w:val="Normal"/>
    <w:uiPriority w:val="34"/>
    <w:qFormat/>
    <w:rsid w:val="00EB64FD"/>
    <w:pPr>
      <w:ind w:left="720"/>
      <w:contextualSpacing/>
    </w:pPr>
  </w:style>
  <w:style w:type="character" w:customStyle="1" w:styleId="text-class-121">
    <w:name w:val="text-class-121"/>
    <w:basedOn w:val="DefaultParagraphFont"/>
    <w:rsid w:val="00973302"/>
    <w:rPr>
      <w:color w:val="FFFFFF"/>
      <w:sz w:val="20"/>
      <w:szCs w:val="20"/>
    </w:rPr>
  </w:style>
  <w:style w:type="paragraph" w:styleId="BodyText">
    <w:name w:val="Body Text"/>
    <w:basedOn w:val="Normal"/>
    <w:link w:val="BodyTextChar"/>
    <w:rsid w:val="005B0B14"/>
    <w:pPr>
      <w:jc w:val="center"/>
    </w:pPr>
    <w:rPr>
      <w:rFonts w:ascii="Arial" w:hAnsi="Arial" w:cs="Arial"/>
      <w:sz w:val="16"/>
    </w:rPr>
  </w:style>
  <w:style w:type="character" w:customStyle="1" w:styleId="BodyTextChar">
    <w:name w:val="Body Text Char"/>
    <w:basedOn w:val="DefaultParagraphFont"/>
    <w:link w:val="BodyText"/>
    <w:rsid w:val="005B0B14"/>
    <w:rPr>
      <w:rFonts w:ascii="Arial" w:eastAsia="Times New Roman" w:hAnsi="Arial" w:cs="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2189">
      <w:bodyDiv w:val="1"/>
      <w:marLeft w:val="0"/>
      <w:marRight w:val="0"/>
      <w:marTop w:val="0"/>
      <w:marBottom w:val="0"/>
      <w:divBdr>
        <w:top w:val="none" w:sz="0" w:space="0" w:color="auto"/>
        <w:left w:val="none" w:sz="0" w:space="0" w:color="auto"/>
        <w:bottom w:val="none" w:sz="0" w:space="0" w:color="auto"/>
        <w:right w:val="none" w:sz="0" w:space="0" w:color="auto"/>
      </w:divBdr>
      <w:divsChild>
        <w:div w:id="594293153">
          <w:marLeft w:val="0"/>
          <w:marRight w:val="0"/>
          <w:marTop w:val="0"/>
          <w:marBottom w:val="0"/>
          <w:divBdr>
            <w:top w:val="none" w:sz="0" w:space="0" w:color="auto"/>
            <w:left w:val="none" w:sz="0" w:space="0" w:color="auto"/>
            <w:bottom w:val="dotted" w:sz="6" w:space="8" w:color="666677"/>
            <w:right w:val="none" w:sz="0" w:space="0" w:color="auto"/>
          </w:divBdr>
          <w:divsChild>
            <w:div w:id="1841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5963">
      <w:bodyDiv w:val="1"/>
      <w:marLeft w:val="0"/>
      <w:marRight w:val="0"/>
      <w:marTop w:val="0"/>
      <w:marBottom w:val="0"/>
      <w:divBdr>
        <w:top w:val="none" w:sz="0" w:space="0" w:color="auto"/>
        <w:left w:val="none" w:sz="0" w:space="0" w:color="auto"/>
        <w:bottom w:val="none" w:sz="0" w:space="0" w:color="auto"/>
        <w:right w:val="none" w:sz="0" w:space="0" w:color="auto"/>
      </w:divBdr>
      <w:divsChild>
        <w:div w:id="1261794787">
          <w:marLeft w:val="0"/>
          <w:marRight w:val="0"/>
          <w:marTop w:val="0"/>
          <w:marBottom w:val="0"/>
          <w:divBdr>
            <w:top w:val="none" w:sz="0" w:space="0" w:color="auto"/>
            <w:left w:val="none" w:sz="0" w:space="0" w:color="auto"/>
            <w:bottom w:val="dotted" w:sz="6" w:space="8" w:color="666677"/>
            <w:right w:val="none" w:sz="0" w:space="0" w:color="auto"/>
          </w:divBdr>
          <w:divsChild>
            <w:div w:id="1772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966">
      <w:bodyDiv w:val="1"/>
      <w:marLeft w:val="0"/>
      <w:marRight w:val="0"/>
      <w:marTop w:val="0"/>
      <w:marBottom w:val="0"/>
      <w:divBdr>
        <w:top w:val="none" w:sz="0" w:space="0" w:color="auto"/>
        <w:left w:val="none" w:sz="0" w:space="0" w:color="auto"/>
        <w:bottom w:val="none" w:sz="0" w:space="0" w:color="auto"/>
        <w:right w:val="none" w:sz="0" w:space="0" w:color="auto"/>
      </w:divBdr>
      <w:divsChild>
        <w:div w:id="2079665280">
          <w:marLeft w:val="5"/>
          <w:marRight w:val="5"/>
          <w:marTop w:val="240"/>
          <w:marBottom w:val="240"/>
          <w:divBdr>
            <w:top w:val="single" w:sz="6" w:space="0" w:color="333333"/>
            <w:left w:val="single" w:sz="6" w:space="0" w:color="333333"/>
            <w:bottom w:val="single" w:sz="6" w:space="0" w:color="333333"/>
            <w:right w:val="single" w:sz="6" w:space="0" w:color="333333"/>
          </w:divBdr>
          <w:divsChild>
            <w:div w:id="456024441">
              <w:marLeft w:val="3000"/>
              <w:marRight w:val="240"/>
              <w:marTop w:val="0"/>
              <w:marBottom w:val="0"/>
              <w:divBdr>
                <w:top w:val="none" w:sz="0" w:space="0" w:color="auto"/>
                <w:left w:val="none" w:sz="0" w:space="0" w:color="auto"/>
                <w:bottom w:val="none" w:sz="0" w:space="0" w:color="auto"/>
                <w:right w:val="none" w:sz="0" w:space="0" w:color="auto"/>
              </w:divBdr>
            </w:div>
          </w:divsChild>
        </w:div>
      </w:divsChild>
    </w:div>
    <w:div w:id="1333291262">
      <w:bodyDiv w:val="1"/>
      <w:marLeft w:val="0"/>
      <w:marRight w:val="0"/>
      <w:marTop w:val="0"/>
      <w:marBottom w:val="0"/>
      <w:divBdr>
        <w:top w:val="none" w:sz="0" w:space="0" w:color="auto"/>
        <w:left w:val="none" w:sz="0" w:space="0" w:color="auto"/>
        <w:bottom w:val="none" w:sz="0" w:space="0" w:color="auto"/>
        <w:right w:val="none" w:sz="0" w:space="0" w:color="auto"/>
      </w:divBdr>
      <w:divsChild>
        <w:div w:id="863057138">
          <w:marLeft w:val="0"/>
          <w:marRight w:val="0"/>
          <w:marTop w:val="0"/>
          <w:marBottom w:val="0"/>
          <w:divBdr>
            <w:top w:val="none" w:sz="0" w:space="0" w:color="auto"/>
            <w:left w:val="none" w:sz="0" w:space="0" w:color="auto"/>
            <w:bottom w:val="none" w:sz="0" w:space="0" w:color="auto"/>
            <w:right w:val="none" w:sz="0" w:space="0" w:color="auto"/>
          </w:divBdr>
          <w:divsChild>
            <w:div w:id="11848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80324">
      <w:bodyDiv w:val="1"/>
      <w:marLeft w:val="0"/>
      <w:marRight w:val="0"/>
      <w:marTop w:val="0"/>
      <w:marBottom w:val="0"/>
      <w:divBdr>
        <w:top w:val="none" w:sz="0" w:space="0" w:color="auto"/>
        <w:left w:val="none" w:sz="0" w:space="0" w:color="auto"/>
        <w:bottom w:val="none" w:sz="0" w:space="0" w:color="auto"/>
        <w:right w:val="none" w:sz="0" w:space="0" w:color="auto"/>
      </w:divBdr>
      <w:divsChild>
        <w:div w:id="38672862">
          <w:marLeft w:val="547"/>
          <w:marRight w:val="0"/>
          <w:marTop w:val="134"/>
          <w:marBottom w:val="0"/>
          <w:divBdr>
            <w:top w:val="none" w:sz="0" w:space="0" w:color="auto"/>
            <w:left w:val="none" w:sz="0" w:space="0" w:color="auto"/>
            <w:bottom w:val="none" w:sz="0" w:space="0" w:color="auto"/>
            <w:right w:val="none" w:sz="0" w:space="0" w:color="auto"/>
          </w:divBdr>
        </w:div>
      </w:divsChild>
    </w:div>
    <w:div w:id="1733431891">
      <w:bodyDiv w:val="1"/>
      <w:marLeft w:val="0"/>
      <w:marRight w:val="0"/>
      <w:marTop w:val="0"/>
      <w:marBottom w:val="0"/>
      <w:divBdr>
        <w:top w:val="none" w:sz="0" w:space="0" w:color="auto"/>
        <w:left w:val="none" w:sz="0" w:space="0" w:color="auto"/>
        <w:bottom w:val="none" w:sz="0" w:space="0" w:color="auto"/>
        <w:right w:val="none" w:sz="0" w:space="0" w:color="auto"/>
      </w:divBdr>
      <w:divsChild>
        <w:div w:id="1699576403">
          <w:marLeft w:val="0"/>
          <w:marRight w:val="0"/>
          <w:marTop w:val="0"/>
          <w:marBottom w:val="0"/>
          <w:divBdr>
            <w:top w:val="none" w:sz="0" w:space="0" w:color="auto"/>
            <w:left w:val="none" w:sz="0" w:space="0" w:color="auto"/>
            <w:bottom w:val="none" w:sz="0" w:space="0" w:color="auto"/>
            <w:right w:val="none" w:sz="0" w:space="0" w:color="auto"/>
          </w:divBdr>
          <w:divsChild>
            <w:div w:id="1734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1330">
      <w:bodyDiv w:val="1"/>
      <w:marLeft w:val="0"/>
      <w:marRight w:val="0"/>
      <w:marTop w:val="0"/>
      <w:marBottom w:val="0"/>
      <w:divBdr>
        <w:top w:val="none" w:sz="0" w:space="0" w:color="auto"/>
        <w:left w:val="none" w:sz="0" w:space="0" w:color="auto"/>
        <w:bottom w:val="none" w:sz="0" w:space="0" w:color="auto"/>
        <w:right w:val="none" w:sz="0" w:space="0" w:color="auto"/>
      </w:divBdr>
      <w:divsChild>
        <w:div w:id="173417774">
          <w:marLeft w:val="0"/>
          <w:marRight w:val="0"/>
          <w:marTop w:val="0"/>
          <w:marBottom w:val="0"/>
          <w:divBdr>
            <w:top w:val="none" w:sz="0" w:space="0" w:color="auto"/>
            <w:left w:val="none" w:sz="0" w:space="0" w:color="auto"/>
            <w:bottom w:val="none" w:sz="0" w:space="0" w:color="auto"/>
            <w:right w:val="none" w:sz="0" w:space="0" w:color="auto"/>
          </w:divBdr>
          <w:divsChild>
            <w:div w:id="20284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917">
      <w:bodyDiv w:val="1"/>
      <w:marLeft w:val="0"/>
      <w:marRight w:val="0"/>
      <w:marTop w:val="0"/>
      <w:marBottom w:val="0"/>
      <w:divBdr>
        <w:top w:val="none" w:sz="0" w:space="0" w:color="auto"/>
        <w:left w:val="none" w:sz="0" w:space="0" w:color="auto"/>
        <w:bottom w:val="none" w:sz="0" w:space="0" w:color="auto"/>
        <w:right w:val="none" w:sz="0" w:space="0" w:color="auto"/>
      </w:divBdr>
      <w:divsChild>
        <w:div w:id="1528522362">
          <w:marLeft w:val="5"/>
          <w:marRight w:val="5"/>
          <w:marTop w:val="240"/>
          <w:marBottom w:val="240"/>
          <w:divBdr>
            <w:top w:val="single" w:sz="6" w:space="0" w:color="333333"/>
            <w:left w:val="single" w:sz="6" w:space="0" w:color="333333"/>
            <w:bottom w:val="single" w:sz="6" w:space="0" w:color="333333"/>
            <w:right w:val="single" w:sz="6" w:space="0" w:color="333333"/>
          </w:divBdr>
          <w:divsChild>
            <w:div w:id="1049954510">
              <w:marLeft w:val="3000"/>
              <w:marRight w:val="240"/>
              <w:marTop w:val="0"/>
              <w:marBottom w:val="0"/>
              <w:divBdr>
                <w:top w:val="none" w:sz="0" w:space="0" w:color="auto"/>
                <w:left w:val="none" w:sz="0" w:space="0" w:color="auto"/>
                <w:bottom w:val="none" w:sz="0" w:space="0" w:color="auto"/>
                <w:right w:val="none" w:sz="0" w:space="0" w:color="auto"/>
              </w:divBdr>
            </w:div>
          </w:divsChild>
        </w:div>
      </w:divsChild>
    </w:div>
    <w:div w:id="2029332006">
      <w:bodyDiv w:val="1"/>
      <w:marLeft w:val="0"/>
      <w:marRight w:val="0"/>
      <w:marTop w:val="0"/>
      <w:marBottom w:val="0"/>
      <w:divBdr>
        <w:top w:val="none" w:sz="0" w:space="0" w:color="auto"/>
        <w:left w:val="none" w:sz="0" w:space="0" w:color="auto"/>
        <w:bottom w:val="none" w:sz="0" w:space="0" w:color="auto"/>
        <w:right w:val="none" w:sz="0" w:space="0" w:color="auto"/>
      </w:divBdr>
      <w:divsChild>
        <w:div w:id="970477583">
          <w:marLeft w:val="0"/>
          <w:marRight w:val="0"/>
          <w:marTop w:val="0"/>
          <w:marBottom w:val="0"/>
          <w:divBdr>
            <w:top w:val="none" w:sz="0" w:space="0" w:color="auto"/>
            <w:left w:val="none" w:sz="0" w:space="0" w:color="auto"/>
            <w:bottom w:val="dotted" w:sz="6" w:space="8" w:color="666677"/>
            <w:right w:val="none" w:sz="0" w:space="0" w:color="auto"/>
          </w:divBdr>
          <w:divsChild>
            <w:div w:id="1947497375">
              <w:marLeft w:val="0"/>
              <w:marRight w:val="0"/>
              <w:marTop w:val="0"/>
              <w:marBottom w:val="0"/>
              <w:divBdr>
                <w:top w:val="none" w:sz="0" w:space="0" w:color="auto"/>
                <w:left w:val="none" w:sz="0" w:space="0" w:color="auto"/>
                <w:bottom w:val="none" w:sz="0" w:space="0" w:color="auto"/>
                <w:right w:val="none" w:sz="0" w:space="0" w:color="auto"/>
              </w:divBdr>
              <w:divsChild>
                <w:div w:id="18144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sChild>
        <w:div w:id="1869953018">
          <w:marLeft w:val="0"/>
          <w:marRight w:val="0"/>
          <w:marTop w:val="0"/>
          <w:marBottom w:val="0"/>
          <w:divBdr>
            <w:top w:val="none" w:sz="0" w:space="0" w:color="auto"/>
            <w:left w:val="none" w:sz="0" w:space="0" w:color="auto"/>
            <w:bottom w:val="none" w:sz="0" w:space="0" w:color="auto"/>
            <w:right w:val="none" w:sz="0" w:space="0" w:color="auto"/>
          </w:divBdr>
          <w:divsChild>
            <w:div w:id="662776334">
              <w:marLeft w:val="0"/>
              <w:marRight w:val="0"/>
              <w:marTop w:val="0"/>
              <w:marBottom w:val="0"/>
              <w:divBdr>
                <w:top w:val="none" w:sz="0" w:space="0" w:color="auto"/>
                <w:left w:val="none" w:sz="0" w:space="0" w:color="auto"/>
                <w:bottom w:val="none" w:sz="0" w:space="0" w:color="auto"/>
                <w:right w:val="none" w:sz="0" w:space="0" w:color="auto"/>
              </w:divBdr>
              <w:divsChild>
                <w:div w:id="1662193442">
                  <w:marLeft w:val="3105"/>
                  <w:marRight w:val="0"/>
                  <w:marTop w:val="0"/>
                  <w:marBottom w:val="0"/>
                  <w:divBdr>
                    <w:top w:val="single" w:sz="6" w:space="15" w:color="FFFFFF"/>
                    <w:left w:val="none" w:sz="0" w:space="0" w:color="auto"/>
                    <w:bottom w:val="none" w:sz="0" w:space="0" w:color="auto"/>
                    <w:right w:val="none" w:sz="0" w:space="0" w:color="auto"/>
                  </w:divBdr>
                </w:div>
              </w:divsChild>
            </w:div>
          </w:divsChild>
        </w:div>
      </w:divsChild>
    </w:div>
    <w:div w:id="2135518112">
      <w:bodyDiv w:val="1"/>
      <w:marLeft w:val="0"/>
      <w:marRight w:val="0"/>
      <w:marTop w:val="0"/>
      <w:marBottom w:val="0"/>
      <w:divBdr>
        <w:top w:val="none" w:sz="0" w:space="0" w:color="auto"/>
        <w:left w:val="none" w:sz="0" w:space="0" w:color="auto"/>
        <w:bottom w:val="none" w:sz="0" w:space="0" w:color="auto"/>
        <w:right w:val="none" w:sz="0" w:space="0" w:color="auto"/>
      </w:divBdr>
      <w:divsChild>
        <w:div w:id="1531382591">
          <w:marLeft w:val="0"/>
          <w:marRight w:val="0"/>
          <w:marTop w:val="0"/>
          <w:marBottom w:val="0"/>
          <w:divBdr>
            <w:top w:val="none" w:sz="0" w:space="0" w:color="auto"/>
            <w:left w:val="none" w:sz="0" w:space="0" w:color="auto"/>
            <w:bottom w:val="none" w:sz="0" w:space="0" w:color="auto"/>
            <w:right w:val="none" w:sz="0" w:space="0" w:color="auto"/>
          </w:divBdr>
          <w:divsChild>
            <w:div w:id="377315223">
              <w:marLeft w:val="0"/>
              <w:marRight w:val="0"/>
              <w:marTop w:val="0"/>
              <w:marBottom w:val="0"/>
              <w:divBdr>
                <w:top w:val="none" w:sz="0" w:space="0" w:color="auto"/>
                <w:left w:val="none" w:sz="0" w:space="0" w:color="auto"/>
                <w:bottom w:val="none" w:sz="0" w:space="0" w:color="auto"/>
                <w:right w:val="none" w:sz="0" w:space="0" w:color="auto"/>
              </w:divBdr>
              <w:divsChild>
                <w:div w:id="1586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apevideo.com/learnmore.php" TargetMode="External"/><Relationship Id="rId18" Type="http://schemas.openxmlformats.org/officeDocument/2006/relationships/hyperlink" Target="mailto:tblevins@collin.ed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ape.org/certification.html" TargetMode="External"/><Relationship Id="rId17" Type="http://schemas.openxmlformats.org/officeDocument/2006/relationships/hyperlink" Target="http://ftp.collin.edu/lawenforcement/index.htm" TargetMode="External"/><Relationship Id="rId2" Type="http://schemas.openxmlformats.org/officeDocument/2006/relationships/customXml" Target="../customXml/item2.xml"/><Relationship Id="rId16" Type="http://schemas.openxmlformats.org/officeDocument/2006/relationships/image" Target="https://cougarweb.collin.edu/site/images/cougarweb_login_06.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leose.state.tx.u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hyperlink" Target="http://www.tcleose.state.tx.us/index.cfm" TargetMode="External"/><Relationship Id="rId19" Type="http://schemas.openxmlformats.org/officeDocument/2006/relationships/hyperlink" Target="https://collin.hua.hrsmart.com/ats/career_center.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llin.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DE8975E1264F2288EDCE2DCE67C6E3"/>
        <w:category>
          <w:name w:val="General"/>
          <w:gallery w:val="placeholder"/>
        </w:category>
        <w:types>
          <w:type w:val="bbPlcHdr"/>
        </w:types>
        <w:behaviors>
          <w:behavior w:val="content"/>
        </w:behaviors>
        <w:guid w:val="{F9B5DD85-F26A-435C-A062-44E93923D91A}"/>
      </w:docPartPr>
      <w:docPartBody>
        <w:p w:rsidR="00964299" w:rsidRDefault="00810B5C" w:rsidP="00810B5C">
          <w:pPr>
            <w:pStyle w:val="8DDE8975E1264F2288EDCE2DCE67C6E3"/>
          </w:pPr>
          <w:r>
            <w:rPr>
              <w:color w:val="FFFFFF" w:themeColor="background1"/>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Light">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0B5C"/>
    <w:rsid w:val="00014F10"/>
    <w:rsid w:val="000A0086"/>
    <w:rsid w:val="000C20F9"/>
    <w:rsid w:val="000D6BFC"/>
    <w:rsid w:val="00137436"/>
    <w:rsid w:val="001A3CE7"/>
    <w:rsid w:val="001C63F0"/>
    <w:rsid w:val="00257FBE"/>
    <w:rsid w:val="00387D69"/>
    <w:rsid w:val="003C54C6"/>
    <w:rsid w:val="003D35D0"/>
    <w:rsid w:val="004B0995"/>
    <w:rsid w:val="005115D9"/>
    <w:rsid w:val="00583B3C"/>
    <w:rsid w:val="005B7E0A"/>
    <w:rsid w:val="005F3BF1"/>
    <w:rsid w:val="006213D7"/>
    <w:rsid w:val="00780606"/>
    <w:rsid w:val="007E2CE2"/>
    <w:rsid w:val="00810B5C"/>
    <w:rsid w:val="00891A75"/>
    <w:rsid w:val="008E2394"/>
    <w:rsid w:val="008F4C28"/>
    <w:rsid w:val="00961716"/>
    <w:rsid w:val="00964299"/>
    <w:rsid w:val="00970DE4"/>
    <w:rsid w:val="00A00292"/>
    <w:rsid w:val="00B1698B"/>
    <w:rsid w:val="00B26F09"/>
    <w:rsid w:val="00B80C7A"/>
    <w:rsid w:val="00D04865"/>
    <w:rsid w:val="00E07064"/>
    <w:rsid w:val="00E91328"/>
    <w:rsid w:val="00EF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26EDF00D64BB58E09E1978918126A">
    <w:name w:val="A9A26EDF00D64BB58E09E1978918126A"/>
    <w:rsid w:val="00810B5C"/>
  </w:style>
  <w:style w:type="paragraph" w:customStyle="1" w:styleId="8DDE8975E1264F2288EDCE2DCE67C6E3">
    <w:name w:val="8DDE8975E1264F2288EDCE2DCE67C6E3"/>
    <w:rsid w:val="00810B5C"/>
  </w:style>
  <w:style w:type="paragraph" w:customStyle="1" w:styleId="F03C0D049DCB4649A46B78E67E0FB908">
    <w:name w:val="F03C0D049DCB4649A46B78E67E0FB908"/>
    <w:rsid w:val="00810B5C"/>
  </w:style>
  <w:style w:type="paragraph" w:customStyle="1" w:styleId="1D819D0363024B94943FA4955D7825E5">
    <w:name w:val="1D819D0363024B94943FA4955D7825E5"/>
    <w:rsid w:val="00810B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2015-05-28T00:00:00</PublishDate>
  <Abstract/>
  <CompanyAddress>http://ftp.collin.edu/lawenforcement/index.htm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DB629C-077C-4659-93A4-40073DA5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9264</Words>
  <Characters>52807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Collin County Law Enforcement Academy</vt:lpstr>
    </vt:vector>
  </TitlesOfParts>
  <Company>Collin College</Company>
  <LinksUpToDate>false</LinksUpToDate>
  <CharactersWithSpaces>61948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 County Law Enforcement Academy</dc:title>
  <dc:creator>CCCCD</dc:creator>
  <cp:lastModifiedBy>Collin</cp:lastModifiedBy>
  <cp:revision>3</cp:revision>
  <cp:lastPrinted>2013-03-12T18:17:00Z</cp:lastPrinted>
  <dcterms:created xsi:type="dcterms:W3CDTF">2015-05-28T21:13:00Z</dcterms:created>
  <dcterms:modified xsi:type="dcterms:W3CDTF">2015-05-28T21:15:00Z</dcterms:modified>
</cp:coreProperties>
</file>